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25" w:rsidRDefault="00C33525" w:rsidP="00C3352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POLA JASNE WYPEŁNIA WŁAŚCICIEL, WYPEŁNIAĆ NA MASZYNIE, KOMPUTEROWO LUB RĘCZNIE, DUŻYMI, DRUKOWANYMI LITERAMI, CZARNYM LUB NIEBIESKIM KOLOREM</w:t>
      </w:r>
    </w:p>
    <w:p w:rsidR="00C33525" w:rsidRDefault="00C33525" w:rsidP="00E10D71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C33525" w:rsidRDefault="00C33525" w:rsidP="00E10D71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uchwały nr XXXVII/</w:t>
      </w:r>
      <w:r w:rsidR="00E10D71">
        <w:rPr>
          <w:rFonts w:ascii="Times New Roman" w:hAnsi="Times New Roman"/>
          <w:sz w:val="20"/>
          <w:szCs w:val="20"/>
        </w:rPr>
        <w:t>259</w:t>
      </w:r>
      <w:r>
        <w:rPr>
          <w:rFonts w:ascii="Times New Roman" w:hAnsi="Times New Roman"/>
          <w:sz w:val="20"/>
          <w:szCs w:val="20"/>
        </w:rPr>
        <w:t>/2022</w:t>
      </w:r>
    </w:p>
    <w:p w:rsidR="00C33525" w:rsidRDefault="00C33525" w:rsidP="00E10D71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Rady Gminy Stężyca</w:t>
      </w:r>
    </w:p>
    <w:p w:rsidR="00C33525" w:rsidRDefault="00C33525" w:rsidP="00E10D71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 28 grudnia 2022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C33525" w:rsidTr="00C33525">
        <w:trPr>
          <w:trHeight w:val="7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25" w:rsidRDefault="00C335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dokumentu:</w:t>
            </w:r>
            <w:bookmarkStart w:id="0" w:name="_GoBack"/>
            <w:bookmarkEnd w:id="0"/>
          </w:p>
        </w:tc>
      </w:tr>
    </w:tbl>
    <w:p w:rsidR="00C33525" w:rsidRDefault="00C33525" w:rsidP="00C335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3525" w:rsidRDefault="00C33525" w:rsidP="00C335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DEKLARACJA O WYSOKOŚCI OPŁATY ZA GOSPODAROWANIE ODPADAMI KOMUNALNYMI </w:t>
      </w:r>
    </w:p>
    <w:tbl>
      <w:tblPr>
        <w:tblW w:w="10050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C33525" w:rsidTr="00C33525">
        <w:trPr>
          <w:trHeight w:val="8670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3525" w:rsidRDefault="00C33525">
            <w:pPr>
              <w:jc w:val="center"/>
              <w:rPr>
                <w:rFonts w:ascii="Times New Roman" w:hAnsi="Times New Roman"/>
                <w:b/>
              </w:rPr>
            </w:pPr>
          </w:p>
          <w:tbl>
            <w:tblPr>
              <w:tblW w:w="0" w:type="auto"/>
              <w:tblInd w:w="439" w:type="dxa"/>
              <w:tblLook w:val="04A0" w:firstRow="1" w:lastRow="0" w:firstColumn="1" w:lastColumn="0" w:noHBand="0" w:noVBand="1"/>
            </w:tblPr>
            <w:tblGrid>
              <w:gridCol w:w="2376"/>
              <w:gridCol w:w="6836"/>
            </w:tblGrid>
            <w:tr w:rsidR="00C33525">
              <w:tc>
                <w:tcPr>
                  <w:tcW w:w="2376" w:type="dxa"/>
                  <w:hideMark/>
                </w:tcPr>
                <w:p w:rsidR="00C33525" w:rsidRDefault="00C3352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Podstawa prawna:</w:t>
                  </w:r>
                </w:p>
              </w:tc>
              <w:tc>
                <w:tcPr>
                  <w:tcW w:w="6836" w:type="dxa"/>
                </w:tcPr>
                <w:p w:rsidR="00C33525" w:rsidRDefault="00C3352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</w:rPr>
                  </w:pPr>
                  <w:r>
                    <w:rPr>
                      <w:rFonts w:ascii="Times New Roman" w:hAnsi="Times New Roman"/>
                    </w:rPr>
                    <w:t xml:space="preserve">Ustawa z dnia 13 września 1996 r. o utrzymaniu czystości i porządku </w:t>
                  </w:r>
                  <w:r>
                    <w:rPr>
                      <w:rFonts w:ascii="Times New Roman" w:hAnsi="Times New Roman"/>
                    </w:rPr>
                    <w:br/>
                    <w:t>w gminach (Dz. U. z 2022 r. poz. 2519)</w:t>
                  </w:r>
                </w:p>
                <w:p w:rsidR="00C33525" w:rsidRDefault="00C3352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C33525">
              <w:tc>
                <w:tcPr>
                  <w:tcW w:w="2376" w:type="dxa"/>
                  <w:hideMark/>
                </w:tcPr>
                <w:p w:rsidR="00C33525" w:rsidRDefault="00C3352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 xml:space="preserve">Składający:             </w:t>
                  </w:r>
                </w:p>
              </w:tc>
              <w:tc>
                <w:tcPr>
                  <w:tcW w:w="6836" w:type="dxa"/>
                  <w:hideMark/>
                </w:tcPr>
                <w:p w:rsidR="00C33525" w:rsidRDefault="00C3352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Formularz przeznaczony dla osób fizycznych, osób prawnych oraz jednostek organizacyjnych będących właścicielami nieruchomości, a także współwłaścicieli, użytkowników wieczystych oraz jednostek organizacyjnych i osób posiadających nieruchomości w zarządzie lub użytkowaniu, a także innych podmiotów władających nieruchomością.</w:t>
                  </w:r>
                </w:p>
              </w:tc>
            </w:tr>
            <w:tr w:rsidR="00C33525">
              <w:tc>
                <w:tcPr>
                  <w:tcW w:w="2376" w:type="dxa"/>
                  <w:hideMark/>
                </w:tcPr>
                <w:p w:rsidR="00C33525" w:rsidRDefault="00C3352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Termin składania:</w:t>
                  </w:r>
                </w:p>
              </w:tc>
              <w:tc>
                <w:tcPr>
                  <w:tcW w:w="6836" w:type="dxa"/>
                  <w:hideMark/>
                </w:tcPr>
                <w:p w:rsidR="00C33525" w:rsidRDefault="00C33525">
                  <w:pPr>
                    <w:pStyle w:val="Brakstyluakapitowego"/>
                    <w:widowControl/>
                    <w:spacing w:before="120" w:line="27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Deklarację należy złożyć w terminie 14 dni od dnia zamieszkania na danej nieruchomości mieszkaniowej pierwszego mieszkańca albo w razie wystąpienia zmian wpływających na wysokość opłaty - w terminie do 10 dnia miesiąca następującego po miesiącu, w którym nastąpiła zmiana</w:t>
                  </w:r>
                  <w:r>
                    <w:rPr>
                      <w:color w:val="C00000"/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 xml:space="preserve">                    W przypadku zmiany stawki opłaty za gospodarowanie odpadami komunalnymi - deklarację składa jedynie właściciel nieruchomości, wobec którego uprzednio została wydana decyzja określająca wysokość opłaty. </w:t>
                  </w:r>
                </w:p>
                <w:p w:rsidR="00C33525" w:rsidRDefault="00C3352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C33525">
              <w:tc>
                <w:tcPr>
                  <w:tcW w:w="2376" w:type="dxa"/>
                  <w:hideMark/>
                </w:tcPr>
                <w:p w:rsidR="00C33525" w:rsidRDefault="00C3352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Miejsce składania:  </w:t>
                  </w:r>
                </w:p>
              </w:tc>
              <w:tc>
                <w:tcPr>
                  <w:tcW w:w="6836" w:type="dxa"/>
                </w:tcPr>
                <w:p w:rsidR="00C33525" w:rsidRDefault="00C3352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Urząd Gminy w Stężycy, ul. Plac Senatorski 1, 08-540 Stężyca</w:t>
                  </w:r>
                </w:p>
                <w:p w:rsidR="00C33525" w:rsidRDefault="00C3352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33525" w:rsidRDefault="00C335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 xml:space="preserve"> A. ORGAN WŁAŚCIWY DO ZŁOŻENIA DEKLARACJI                     </w:t>
            </w:r>
          </w:p>
          <w:tbl>
            <w:tblPr>
              <w:tblW w:w="0" w:type="auto"/>
              <w:tblInd w:w="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FFFFFF"/>
              <w:tblLook w:val="0600" w:firstRow="0" w:lastRow="0" w:firstColumn="0" w:lastColumn="0" w:noHBand="1" w:noVBand="1"/>
            </w:tblPr>
            <w:tblGrid>
              <w:gridCol w:w="9212"/>
            </w:tblGrid>
            <w:tr w:rsidR="00C33525">
              <w:tc>
                <w:tcPr>
                  <w:tcW w:w="92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Wójt Gminy Stężyca</w:t>
                  </w:r>
                </w:p>
              </w:tc>
            </w:tr>
            <w:tr w:rsidR="00C33525">
              <w:tc>
                <w:tcPr>
                  <w:tcW w:w="92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ul. Plac Senatorski 1</w:t>
                  </w:r>
                </w:p>
              </w:tc>
            </w:tr>
            <w:tr w:rsidR="00C33525">
              <w:tc>
                <w:tcPr>
                  <w:tcW w:w="9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08-540 Stężyca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C33525" w:rsidRDefault="00C33525">
            <w:pPr>
              <w:ind w:left="5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:rsidR="00C33525" w:rsidRDefault="00C33525">
            <w:pPr>
              <w:ind w:left="5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B. OBOWIĄZEK ZŁOŻENIA DEKLARACJI</w:t>
            </w:r>
            <w:r>
              <w:rPr>
                <w:rFonts w:ascii="Times New Roman" w:hAnsi="Times New Roman"/>
              </w:rPr>
              <w:t xml:space="preserve"> (właściwe zaznaczyć)</w:t>
            </w: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C33525">
              <w:trPr>
                <w:trHeight w:val="2068"/>
              </w:trPr>
              <w:tc>
                <w:tcPr>
                  <w:tcW w:w="9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pStyle w:val="Nagwekpola"/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pl-PL"/>
                    </w:rPr>
                  </w:pPr>
                </w:p>
                <w:p w:rsidR="00C33525" w:rsidRDefault="00C33525">
                  <w:pPr>
                    <w:pStyle w:val="Nagwekpola"/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pl-PL"/>
                    </w:rPr>
                    <w:t>3.</w:t>
                  </w:r>
                  <w:r>
                    <w:rPr>
                      <w:rFonts w:ascii="Times New Roman" w:hAnsi="Times New Roman"/>
                      <w:b w:val="0"/>
                      <w:sz w:val="22"/>
                      <w:szCs w:val="22"/>
                      <w:lang w:val="pl-PL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pl-PL"/>
                    </w:rPr>
                    <w:t xml:space="preserve">Okoliczności powodujące obowiązek złożenia deklaracji </w:t>
                  </w:r>
                  <w:r>
                    <w:rPr>
                      <w:rFonts w:ascii="Times New Roman" w:hAnsi="Times New Roman"/>
                      <w:b w:val="0"/>
                      <w:i/>
                      <w:sz w:val="22"/>
                      <w:szCs w:val="22"/>
                      <w:lang w:val="pl-PL"/>
                    </w:rPr>
                    <w:t>(zaznaczyć właściwy kwadrat):</w:t>
                  </w:r>
                </w:p>
                <w:p w:rsidR="00C33525" w:rsidRDefault="004A58B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2"/>
                    </w:rPr>
                    <w:fldChar w:fldCharType="begin"/>
                  </w:r>
                  <w:r w:rsidR="00C33525">
                    <w:rPr>
                      <w:rFonts w:ascii="Times New Roman" w:hAnsi="Times New Roman"/>
                      <w:position w:val="2"/>
                    </w:rPr>
                    <w:instrText>SYMBOL 113 \f "Wingdings"</w:instrText>
                  </w:r>
                  <w:r>
                    <w:rPr>
                      <w:rFonts w:ascii="Times New Roman" w:hAnsi="Times New Roman"/>
                      <w:position w:val="2"/>
                    </w:rPr>
                    <w:fldChar w:fldCharType="end"/>
                  </w:r>
                  <w:r w:rsidR="00C33525">
                    <w:rPr>
                      <w:rFonts w:ascii="Times New Roman" w:hAnsi="Times New Roman"/>
                      <w:position w:val="2"/>
                    </w:rPr>
                    <w:t xml:space="preserve"> </w:t>
                  </w:r>
                  <w:r w:rsidR="00C33525">
                    <w:rPr>
                      <w:rFonts w:ascii="Times New Roman" w:hAnsi="Times New Roman"/>
                    </w:rPr>
                    <w:t xml:space="preserve">1. deklaracja - powstanie obowiązku od </w:t>
                  </w:r>
                  <w:r w:rsidR="00C33525">
                    <w:rPr>
                      <w:rFonts w:ascii="Times New Roman" w:hAnsi="Times New Roman"/>
                      <w:i/>
                    </w:rPr>
                    <w:t>(data)</w:t>
                  </w:r>
                  <w:r w:rsidR="00C33525">
                    <w:rPr>
                      <w:rFonts w:ascii="Times New Roman" w:hAnsi="Times New Roman"/>
                    </w:rPr>
                    <w:t xml:space="preserve"> ............………….</w:t>
                  </w:r>
                </w:p>
                <w:p w:rsidR="00C33525" w:rsidRDefault="004A58B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2"/>
                    </w:rPr>
                    <w:fldChar w:fldCharType="begin"/>
                  </w:r>
                  <w:r w:rsidR="00C33525">
                    <w:rPr>
                      <w:rFonts w:ascii="Times New Roman" w:hAnsi="Times New Roman"/>
                      <w:position w:val="2"/>
                    </w:rPr>
                    <w:instrText>SYMBOL 113 \f "Wingdings"</w:instrText>
                  </w:r>
                  <w:r>
                    <w:rPr>
                      <w:rFonts w:ascii="Times New Roman" w:hAnsi="Times New Roman"/>
                      <w:position w:val="2"/>
                    </w:rPr>
                    <w:fldChar w:fldCharType="end"/>
                  </w:r>
                  <w:r w:rsidR="00C33525">
                    <w:rPr>
                      <w:rFonts w:ascii="Times New Roman" w:hAnsi="Times New Roman"/>
                    </w:rPr>
                    <w:t xml:space="preserve"> 2. nowa deklaracja - zmiana danych od </w:t>
                  </w:r>
                  <w:r w:rsidR="00C33525">
                    <w:rPr>
                      <w:rFonts w:ascii="Times New Roman" w:hAnsi="Times New Roman"/>
                      <w:i/>
                    </w:rPr>
                    <w:t>(data)</w:t>
                  </w:r>
                  <w:r w:rsidR="00C33525">
                    <w:rPr>
                      <w:rFonts w:ascii="Times New Roman" w:hAnsi="Times New Roman"/>
                    </w:rPr>
                    <w:t xml:space="preserve"> ...........……………</w:t>
                  </w:r>
                </w:p>
                <w:p w:rsidR="00C33525" w:rsidRDefault="004A58B7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position w:val="2"/>
                    </w:rPr>
                    <w:fldChar w:fldCharType="begin"/>
                  </w:r>
                  <w:r w:rsidR="00C33525">
                    <w:rPr>
                      <w:rFonts w:ascii="Times New Roman" w:hAnsi="Times New Roman"/>
                      <w:position w:val="2"/>
                    </w:rPr>
                    <w:instrText>SYMBOL 113 \f "Wingdings"</w:instrText>
                  </w:r>
                  <w:r>
                    <w:rPr>
                      <w:rFonts w:ascii="Times New Roman" w:hAnsi="Times New Roman"/>
                      <w:position w:val="2"/>
                    </w:rPr>
                    <w:fldChar w:fldCharType="end"/>
                  </w:r>
                  <w:r w:rsidR="00C33525">
                    <w:rPr>
                      <w:rFonts w:ascii="Times New Roman" w:hAnsi="Times New Roman"/>
                      <w:position w:val="2"/>
                    </w:rPr>
                    <w:t xml:space="preserve"> </w:t>
                  </w:r>
                  <w:r w:rsidR="00C33525">
                    <w:rPr>
                      <w:rFonts w:ascii="Times New Roman" w:hAnsi="Times New Roman"/>
                    </w:rPr>
                    <w:t xml:space="preserve">3. korekta deklaracji </w:t>
                  </w:r>
                </w:p>
              </w:tc>
            </w:tr>
          </w:tbl>
          <w:p w:rsidR="00C33525" w:rsidRDefault="00C33525">
            <w:pPr>
              <w:ind w:left="54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</w:tc>
      </w:tr>
    </w:tbl>
    <w:p w:rsidR="00C33525" w:rsidRDefault="00C33525" w:rsidP="00C33525">
      <w:pPr>
        <w:rPr>
          <w:rFonts w:ascii="Times New Roman" w:hAnsi="Times New Roman"/>
          <w:b/>
        </w:rPr>
      </w:pPr>
    </w:p>
    <w:tbl>
      <w:tblPr>
        <w:tblW w:w="1020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C33525" w:rsidTr="00C33525">
        <w:trPr>
          <w:trHeight w:val="1176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3525" w:rsidRDefault="00C33525">
            <w:pPr>
              <w:ind w:left="3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C. SKŁADAJĄCY DEKLARACJĘ </w:t>
            </w:r>
            <w:r>
              <w:rPr>
                <w:rFonts w:ascii="Times New Roman" w:hAnsi="Times New Roman"/>
              </w:rPr>
              <w:t xml:space="preserve">(właściwe zaznaczyć)    </w:t>
            </w:r>
          </w:p>
          <w:tbl>
            <w:tblPr>
              <w:tblW w:w="933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30"/>
            </w:tblGrid>
            <w:tr w:rsidR="00C33525">
              <w:trPr>
                <w:trHeight w:val="2613"/>
              </w:trPr>
              <w:tc>
                <w:tcPr>
                  <w:tcW w:w="9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</w:t>
                  </w:r>
                  <w:r>
                    <w:rPr>
                      <w:rFonts w:ascii="Times New Roman" w:hAnsi="Times New Roman"/>
                    </w:rPr>
                    <w:sym w:font="Wingdings" w:char="00A8"/>
                  </w:r>
                  <w:r>
                    <w:rPr>
                      <w:rFonts w:ascii="Times New Roman" w:hAnsi="Times New Roman"/>
                    </w:rPr>
                    <w:t xml:space="preserve">  właściciel nieruchomości</w:t>
                  </w:r>
                </w:p>
                <w:p w:rsidR="00C33525" w:rsidRDefault="00C33525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</w:t>
                  </w:r>
                  <w:r>
                    <w:rPr>
                      <w:rFonts w:ascii="Times New Roman" w:hAnsi="Times New Roman"/>
                    </w:rPr>
                    <w:sym w:font="Wingdings" w:char="00A8"/>
                  </w:r>
                  <w:r>
                    <w:rPr>
                      <w:rFonts w:ascii="Times New Roman" w:hAnsi="Times New Roman"/>
                    </w:rPr>
                    <w:t xml:space="preserve">  użytkownik wieczysty</w:t>
                  </w:r>
                </w:p>
                <w:p w:rsidR="00C33525" w:rsidRDefault="00C33525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</w:t>
                  </w:r>
                  <w:r>
                    <w:rPr>
                      <w:rFonts w:ascii="Times New Roman" w:hAnsi="Times New Roman"/>
                    </w:rPr>
                    <w:sym w:font="Wingdings" w:char="00A8"/>
                  </w:r>
                  <w:r>
                    <w:rPr>
                      <w:rFonts w:ascii="Times New Roman" w:hAnsi="Times New Roman"/>
                    </w:rPr>
                    <w:t xml:space="preserve">  osoba posiadająca nieruchomość w zarządzie, użytkowaniu lub faktycznie nią władająca</w:t>
                  </w:r>
                </w:p>
                <w:p w:rsidR="00C33525" w:rsidRDefault="00C33525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</w:t>
                  </w:r>
                  <w:r>
                    <w:rPr>
                      <w:rFonts w:ascii="Times New Roman" w:hAnsi="Times New Roman"/>
                    </w:rPr>
                    <w:sym w:font="Wingdings" w:char="00A8"/>
                  </w:r>
                  <w:r>
                    <w:rPr>
                      <w:rFonts w:ascii="Times New Roman" w:hAnsi="Times New Roman"/>
                    </w:rPr>
                    <w:t xml:space="preserve">  współwłaściciel nieruchomości</w:t>
                  </w:r>
                </w:p>
                <w:p w:rsidR="00C33525" w:rsidRDefault="00C33525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</w:t>
                  </w:r>
                  <w:r>
                    <w:rPr>
                      <w:rFonts w:ascii="Times New Roman" w:hAnsi="Times New Roman"/>
                    </w:rPr>
                    <w:sym w:font="Wingdings" w:char="00A8"/>
                  </w:r>
                  <w:r>
                    <w:rPr>
                      <w:rFonts w:ascii="Times New Roman" w:hAnsi="Times New Roman"/>
                    </w:rPr>
                    <w:t xml:space="preserve">  zarządca nieruchomości (w przypadku nieruchomości zabudowanej budynkami wielorodzinnymi, w których ustawiono odrębną własność lokali i został ustanowiony zarząd nieruchomością wspólną)</w:t>
                  </w:r>
                </w:p>
              </w:tc>
            </w:tr>
          </w:tbl>
          <w:p w:rsidR="00C33525" w:rsidRDefault="00C33525">
            <w:pPr>
              <w:ind w:left="322"/>
              <w:rPr>
                <w:rFonts w:ascii="Times New Roman" w:hAnsi="Times New Roman"/>
              </w:rPr>
            </w:pPr>
          </w:p>
          <w:p w:rsidR="00C33525" w:rsidRDefault="00C33525">
            <w:pPr>
              <w:ind w:left="32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C.1. DANE SKŁADAJĄCEGO DEKLARACJĘ</w:t>
            </w:r>
          </w:p>
          <w:tbl>
            <w:tblPr>
              <w:tblW w:w="0" w:type="auto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25"/>
            </w:tblGrid>
            <w:tr w:rsidR="00C33525">
              <w:trPr>
                <w:trHeight w:val="480"/>
              </w:trPr>
              <w:tc>
                <w:tcPr>
                  <w:tcW w:w="9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33525" w:rsidRDefault="00C33525">
                  <w:pPr>
                    <w:ind w:left="11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* - dotyczy osoby fizycznej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  <w:t>** - dotyczy podmiotu niebędącego osobą fizyczną</w:t>
                  </w:r>
                </w:p>
              </w:tc>
            </w:tr>
          </w:tbl>
          <w:p w:rsidR="00C33525" w:rsidRDefault="00C33525">
            <w:pPr>
              <w:ind w:left="322"/>
              <w:rPr>
                <w:rFonts w:ascii="Times New Roman" w:hAnsi="Times New Roman"/>
              </w:rPr>
            </w:pPr>
          </w:p>
          <w:p w:rsidR="00C33525" w:rsidRDefault="00C33525">
            <w:pPr>
              <w:ind w:left="3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DANE IDENTYFIKACYJNE</w:t>
            </w:r>
            <w:r>
              <w:rPr>
                <w:rFonts w:ascii="Times New Roman" w:hAnsi="Times New Roman"/>
              </w:rPr>
              <w:t xml:space="preserve"> (właściwe zaznaczyć)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606"/>
              <w:gridCol w:w="4606"/>
            </w:tblGrid>
            <w:tr w:rsidR="00C33525">
              <w:trPr>
                <w:trHeight w:val="779"/>
              </w:trPr>
              <w:tc>
                <w:tcPr>
                  <w:tcW w:w="9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sym w:font="Wingdings" w:char="00A8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ab/>
                    <w:t>osoba fizyczna</w:t>
                  </w:r>
                  <w:r>
                    <w:rPr>
                      <w:rFonts w:ascii="Times New Roman" w:hAnsi="Times New Roman"/>
                    </w:rPr>
                    <w:tab/>
                  </w:r>
                </w:p>
                <w:p w:rsidR="00C33525" w:rsidRDefault="00C33525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sym w:font="Wingdings" w:char="00A8"/>
                  </w:r>
                  <w:r>
                    <w:rPr>
                      <w:rFonts w:ascii="Times New Roman" w:hAnsi="Times New Roman"/>
                    </w:rPr>
                    <w:tab/>
                    <w:t xml:space="preserve">osoba prawna </w:t>
                  </w:r>
                  <w:r>
                    <w:rPr>
                      <w:rFonts w:ascii="Times New Roman" w:hAnsi="Times New Roman"/>
                    </w:rPr>
                    <w:tab/>
                  </w:r>
                </w:p>
                <w:p w:rsidR="00C33525" w:rsidRDefault="00C33525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sym w:font="Wingdings" w:char="00A8"/>
                  </w:r>
                  <w:r>
                    <w:rPr>
                      <w:rFonts w:ascii="Times New Roman" w:hAnsi="Times New Roman"/>
                    </w:rPr>
                    <w:tab/>
                    <w:t>jednostka organizacyjna nieposiadająca osobowości prawnej</w:t>
                  </w:r>
                </w:p>
              </w:tc>
            </w:tr>
            <w:tr w:rsidR="00C33525">
              <w:tc>
                <w:tcPr>
                  <w:tcW w:w="9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Imię i nazwisko*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C33525">
              <w:tc>
                <w:tcPr>
                  <w:tcW w:w="9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Numer PESEL*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C33525">
              <w:tc>
                <w:tcPr>
                  <w:tcW w:w="9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Nazwa pełna **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C33525"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Identyfikator REGON**</w:t>
                  </w:r>
                  <w:r>
                    <w:rPr>
                      <w:rFonts w:ascii="Times New Roman" w:hAnsi="Times New Roman"/>
                    </w:rPr>
                    <w:tab/>
                  </w:r>
                </w:p>
              </w:tc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Identyfikator NIP**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C33525">
              <w:tc>
                <w:tcPr>
                  <w:tcW w:w="92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Telefon: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33525" w:rsidRDefault="00C33525">
            <w:pPr>
              <w:ind w:left="322"/>
              <w:rPr>
                <w:rFonts w:ascii="Times New Roman" w:hAnsi="Times New Roman"/>
              </w:rPr>
            </w:pPr>
          </w:p>
          <w:p w:rsidR="00C33525" w:rsidRDefault="00C33525">
            <w:pPr>
              <w:ind w:left="3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C.2. ADRES ZAMIESZKANIA * /ADRES SIEDZIBY **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3685"/>
              <w:gridCol w:w="1701"/>
              <w:gridCol w:w="1591"/>
            </w:tblGrid>
            <w:tr w:rsidR="00C33525"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Kraj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Województwo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Powiat</w:t>
                  </w:r>
                </w:p>
              </w:tc>
            </w:tr>
            <w:tr w:rsidR="00C33525"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Gmina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Ulica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Nr domu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Nr lokalu</w:t>
                  </w:r>
                </w:p>
              </w:tc>
            </w:tr>
            <w:tr w:rsidR="00C33525"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Miejscowość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Kod pocztowy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Poczta</w:t>
                  </w:r>
                </w:p>
              </w:tc>
            </w:tr>
          </w:tbl>
          <w:p w:rsidR="00C33525" w:rsidRDefault="00C33525">
            <w:pPr>
              <w:rPr>
                <w:rFonts w:ascii="Times New Roman" w:hAnsi="Times New Roman"/>
                <w:b/>
              </w:rPr>
            </w:pPr>
          </w:p>
        </w:tc>
      </w:tr>
      <w:tr w:rsidR="00C33525" w:rsidTr="00C33525">
        <w:trPr>
          <w:trHeight w:val="55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3525" w:rsidRDefault="00C33525">
            <w:pPr>
              <w:spacing w:after="0"/>
              <w:ind w:left="517"/>
              <w:rPr>
                <w:rFonts w:ascii="Times New Roman" w:hAnsi="Times New Roman"/>
                <w:b/>
              </w:rPr>
            </w:pPr>
          </w:p>
          <w:p w:rsidR="00C33525" w:rsidRDefault="00C33525">
            <w:pPr>
              <w:spacing w:after="0"/>
              <w:ind w:left="51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C.3. ADRES NIERUCHOMOŚCI NA, KTÓREJ POWSTAJĄ ODPADY KOMUNALNE</w:t>
            </w:r>
          </w:p>
          <w:p w:rsidR="00C33525" w:rsidRDefault="00C33525">
            <w:pPr>
              <w:spacing w:after="0"/>
              <w:ind w:left="5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(podać w przypadku, jeżeli jest inny niż w rubryce C.2.)</w:t>
            </w:r>
          </w:p>
          <w:p w:rsidR="00C33525" w:rsidRDefault="00C33525">
            <w:pPr>
              <w:spacing w:after="0"/>
              <w:ind w:left="517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Ind w:w="3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458"/>
              <w:gridCol w:w="3623"/>
              <w:gridCol w:w="1673"/>
              <w:gridCol w:w="1460"/>
            </w:tblGrid>
            <w:tr w:rsidR="00C33525"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Kraj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Województwo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Powiat</w:t>
                  </w:r>
                </w:p>
              </w:tc>
            </w:tr>
            <w:tr w:rsidR="00C33525"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Gmina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Ulica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Nr domu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Nr lokalu</w:t>
                  </w:r>
                </w:p>
              </w:tc>
            </w:tr>
            <w:tr w:rsidR="00C33525"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Miejscowość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Kod pocztowy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Poczta</w:t>
                  </w:r>
                </w:p>
              </w:tc>
            </w:tr>
          </w:tbl>
          <w:p w:rsidR="00C33525" w:rsidRDefault="00C33525">
            <w:pPr>
              <w:spacing w:after="0"/>
              <w:rPr>
                <w:rFonts w:ascii="Times New Roman" w:hAnsi="Times New Roman"/>
              </w:rPr>
            </w:pPr>
          </w:p>
          <w:p w:rsidR="00C33525" w:rsidRDefault="00C33525">
            <w:pPr>
              <w:spacing w:after="0"/>
              <w:ind w:left="697"/>
              <w:rPr>
                <w:rFonts w:ascii="Times New Roman" w:hAnsi="Times New Roman"/>
                <w:b/>
              </w:rPr>
            </w:pPr>
          </w:p>
          <w:p w:rsidR="00C33525" w:rsidRDefault="00C33525">
            <w:pPr>
              <w:spacing w:after="0"/>
              <w:ind w:left="69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D. WYLICZENIE OPŁATY DLA NIERUCHOMOŚCI ZAMIESZKAŁYCH </w:t>
            </w:r>
          </w:p>
          <w:p w:rsidR="00C33525" w:rsidRDefault="00C33525">
            <w:pPr>
              <w:spacing w:after="0"/>
              <w:ind w:left="69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Oświadczenie dotyczące opłat</w:t>
            </w:r>
          </w:p>
          <w:p w:rsidR="00C33525" w:rsidRDefault="00C33525">
            <w:pPr>
              <w:spacing w:after="0"/>
              <w:ind w:left="697"/>
              <w:rPr>
                <w:rFonts w:ascii="Times New Roman" w:hAnsi="Times New Roman"/>
                <w:b/>
              </w:rPr>
            </w:pPr>
          </w:p>
          <w:tbl>
            <w:tblPr>
              <w:tblW w:w="9285" w:type="dxa"/>
              <w:tblInd w:w="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85"/>
            </w:tblGrid>
            <w:tr w:rsidR="00C33525">
              <w:trPr>
                <w:trHeight w:val="3275"/>
              </w:trPr>
              <w:tc>
                <w:tcPr>
                  <w:tcW w:w="9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33525" w:rsidRDefault="00C33525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Oświadczam, że na terenie nieruchomości zamieszkałej wskazanej w części C.2. lub C.3. niniejszej deklaracji zamieszkuje: …………………………… osób.</w:t>
                  </w:r>
                </w:p>
                <w:p w:rsidR="00C33525" w:rsidRDefault="00C33525">
                  <w:pPr>
                    <w:spacing w:after="0" w:line="360" w:lineRule="auto"/>
                    <w:ind w:left="3049" w:firstLine="7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(podać liczbę mieszkańców)</w:t>
                  </w:r>
                </w:p>
                <w:p w:rsidR="00C33525" w:rsidRDefault="00C33525">
                  <w:pPr>
                    <w:spacing w:after="0" w:line="360" w:lineRule="auto"/>
                    <w:ind w:left="2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Wysokość opłaty od jednego mieszkańca zgodnie z obowiązującą Uchwałą Rady Gminy…………………….. zł.</w:t>
                  </w:r>
                </w:p>
                <w:p w:rsidR="00C33525" w:rsidRDefault="00C33525">
                  <w:pPr>
                    <w:spacing w:after="0" w:line="360" w:lineRule="auto"/>
                    <w:ind w:left="2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Wysokość opłaty miesięcznej za gospodarowanie odpadami komunalnymi </w:t>
                  </w:r>
                </w:p>
                <w:p w:rsidR="00C33525" w:rsidRDefault="00C33525">
                  <w:pPr>
                    <w:spacing w:after="0" w:line="360" w:lineRule="auto"/>
                    <w:ind w:left="2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wynosi…….………….... zł.</w:t>
                  </w:r>
                </w:p>
                <w:p w:rsidR="00C33525" w:rsidRDefault="00C33525">
                  <w:pPr>
                    <w:spacing w:after="0" w:line="360" w:lineRule="auto"/>
                    <w:ind w:left="2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 słownie złotych……………………………………………………………………………)</w:t>
                  </w:r>
                </w:p>
              </w:tc>
            </w:tr>
          </w:tbl>
          <w:p w:rsidR="00C33525" w:rsidRDefault="00C33525">
            <w:pPr>
              <w:spacing w:after="0"/>
              <w:ind w:left="517"/>
              <w:rPr>
                <w:rFonts w:ascii="Times New Roman" w:hAnsi="Times New Roman"/>
              </w:rPr>
            </w:pPr>
          </w:p>
          <w:tbl>
            <w:tblPr>
              <w:tblW w:w="10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2"/>
              <w:gridCol w:w="2515"/>
              <w:gridCol w:w="2513"/>
            </w:tblGrid>
            <w:tr w:rsidR="00C33525"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3525" w:rsidRDefault="00C33525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C33525" w:rsidRDefault="00C33525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D.1 ZWOLNIENIA Z OPŁATY 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zwolnienie częściowe przysługuje na podstawie uchwały Rady Gminy Stężyca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w sprawie wyboru metody ustalenia opłaty za gospodarowanie odpadami komunalnymi oraz ustalenia wysokości tej opłaty</w:t>
                  </w:r>
                  <w:r>
                    <w:rPr>
                      <w:rFonts w:ascii="Times New Roman" w:hAnsi="Times New Roman"/>
                      <w:b/>
                    </w:rPr>
                    <w:t>)</w:t>
                  </w:r>
                </w:p>
              </w:tc>
            </w:tr>
            <w:tr w:rsidR="00C33525"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3525" w:rsidRDefault="00C33525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Oświadczam, że na terenie nieruchomości, której dotyczy deklaracja posiadam przydomowy kompostownik i prowadzę w nim kompostowanie bioodpadów wytworzonych na tej nieruchomości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br/>
                    <w:t>(zaznaczyć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właściwy kwadrat</w:t>
                  </w:r>
                  <w:r>
                    <w:rPr>
                      <w:rFonts w:ascii="Times New Roman" w:hAnsi="Times New Roman"/>
                      <w:b/>
                    </w:rPr>
                    <w:t>)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3525" w:rsidRDefault="00C33525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C33525" w:rsidRDefault="005779FC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306070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476250" cy="266700"/>
                            <wp:effectExtent l="11430" t="12065" r="7620" b="6985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6250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ECC854" id="Rectangle 2" o:spid="_x0000_s1026" style="position:absolute;margin-left:24.1pt;margin-top:15.5pt;width:37.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"/>
                        </w:pict>
                      </mc:Fallback>
                    </mc:AlternateContent>
                  </w:r>
                  <w:r w:rsidR="00C33525">
                    <w:rPr>
                      <w:rFonts w:ascii="Times New Roman" w:hAnsi="Times New Roman"/>
                      <w:b/>
                    </w:rPr>
                    <w:t>TAK</w:t>
                  </w:r>
                </w:p>
                <w:p w:rsidR="00C33525" w:rsidRDefault="00C33525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3525" w:rsidRDefault="00C33525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C33525" w:rsidRDefault="005779FC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187960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485775" cy="266700"/>
                            <wp:effectExtent l="13970" t="12065" r="5080" b="6985"/>
                            <wp:wrapNone/>
                            <wp:docPr id="1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7A9B48" id="Rectangle 3" o:spid="_x0000_s1026" style="position:absolute;margin-left:14.8pt;margin-top:15.5pt;width:38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"/>
                        </w:pict>
                      </mc:Fallback>
                    </mc:AlternateContent>
                  </w:r>
                  <w:r w:rsidR="00C33525">
                    <w:rPr>
                      <w:rFonts w:ascii="Times New Roman" w:hAnsi="Times New Roman"/>
                      <w:b/>
                    </w:rPr>
                    <w:t>NIE</w:t>
                  </w:r>
                </w:p>
                <w:p w:rsidR="00C33525" w:rsidRDefault="00C33525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C33525">
              <w:trPr>
                <w:trHeight w:val="632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3525" w:rsidRDefault="00C33525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Wysokość miesięcznej opłaty </w:t>
                  </w:r>
                </w:p>
                <w:p w:rsidR="00C33525" w:rsidRDefault="00C33525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(proszę wypełnić tylko jedno pole)</w:t>
                  </w:r>
                </w:p>
              </w:tc>
            </w:tr>
            <w:tr w:rsidR="00C33525"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3525" w:rsidRDefault="00C33525">
                  <w:pPr>
                    <w:spacing w:after="120" w:line="240" w:lineRule="auto"/>
                    <w:ind w:left="21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W przypadku kompostowania odpadów wysokość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opłaty miesięcznej za gospodarowanie odpadami komunalnymi pomniejszona o stawkę …. zł od każdej osoby</w:t>
                  </w:r>
                </w:p>
              </w:tc>
              <w:tc>
                <w:tcPr>
                  <w:tcW w:w="50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3525" w:rsidRDefault="00C33525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  <w:p w:rsidR="00C33525" w:rsidRDefault="00C33525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………………………………. zł</w:t>
                  </w:r>
                </w:p>
              </w:tc>
            </w:tr>
            <w:tr w:rsidR="00C33525"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W przypadku braku kompostowania bioodpadów</w:t>
                  </w:r>
                </w:p>
              </w:tc>
              <w:tc>
                <w:tcPr>
                  <w:tcW w:w="50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C33525" w:rsidRDefault="00C33525">
                  <w:pPr>
                    <w:spacing w:after="24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………………………………..zł</w:t>
                  </w:r>
                </w:p>
              </w:tc>
            </w:tr>
          </w:tbl>
          <w:p w:rsidR="00C33525" w:rsidRDefault="00C33525">
            <w:pPr>
              <w:pStyle w:val="Akapitzlist"/>
              <w:spacing w:after="0" w:line="240" w:lineRule="auto"/>
              <w:ind w:left="0" w:right="95"/>
              <w:jc w:val="both"/>
              <w:rPr>
                <w:sz w:val="23"/>
                <w:szCs w:val="23"/>
              </w:rPr>
            </w:pPr>
          </w:p>
        </w:tc>
      </w:tr>
      <w:tr w:rsidR="00C33525" w:rsidTr="00C33525">
        <w:trPr>
          <w:trHeight w:val="490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3525" w:rsidRDefault="00C33525">
            <w:pPr>
              <w:spacing w:after="0"/>
              <w:rPr>
                <w:rFonts w:ascii="Times New Roman" w:hAnsi="Times New Roman"/>
                <w:b/>
              </w:rPr>
            </w:pPr>
          </w:p>
          <w:p w:rsidR="00C33525" w:rsidRDefault="00C33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E. OŚWIADCZENIE I PODPIS WŁAŚCICIELA/ OSOBY REPREZENTUJĄCEJ WŁAŚCICIELA</w:t>
            </w:r>
          </w:p>
          <w:tbl>
            <w:tblPr>
              <w:tblW w:w="9210" w:type="dxa"/>
              <w:tblInd w:w="5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C33525">
              <w:trPr>
                <w:trHeight w:val="1253"/>
              </w:trPr>
              <w:tc>
                <w:tcPr>
                  <w:tcW w:w="9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ind w:hanging="270"/>
                    <w:jc w:val="center"/>
                    <w:rPr>
                      <w:rFonts w:ascii="Times New Roman" w:hAnsi="Times New Roman"/>
                      <w:b/>
                      <w:position w:val="-2"/>
                    </w:rPr>
                  </w:pPr>
                  <w:r>
                    <w:rPr>
                      <w:rFonts w:ascii="Times New Roman" w:hAnsi="Times New Roman"/>
                      <w:b/>
                      <w:position w:val="-2"/>
                    </w:rPr>
                    <w:t>Pouczenie</w:t>
                  </w:r>
                </w:p>
                <w:p w:rsidR="00C33525" w:rsidRDefault="00C33525">
                  <w:pPr>
                    <w:pStyle w:val="Akapitzlist"/>
                    <w:spacing w:after="0" w:line="240" w:lineRule="auto"/>
                    <w:ind w:left="567" w:right="95"/>
                    <w:jc w:val="both"/>
                    <w:rPr>
                      <w:rFonts w:cs="Calibri"/>
                      <w:color w:val="0D0D0D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Niniejsza deklaracja stanowi podstawę do wystawienia tytułu wykonawczego, zgodnie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br/>
                    <w:t xml:space="preserve">z przepisami ustawy z dnia 17 czerwca 1966 r. o postępowaniu egzekucyjnym w administracji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br/>
                    <w:t>(Dz. U. z 2022 r. poz. 479, 1301, 1967, 2127, 2180, 2600).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C33525" w:rsidRDefault="00C33525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C33525" w:rsidRDefault="00C33525">
                  <w:pPr>
                    <w:spacing w:after="0"/>
                    <w:ind w:left="26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  <w:t>……………………………………….</w:t>
                  </w:r>
                </w:p>
                <w:p w:rsidR="00C33525" w:rsidRDefault="00C33525">
                  <w:pPr>
                    <w:spacing w:after="0"/>
                    <w:ind w:left="262" w:firstLine="708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(data)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  <w:t>(czytelny podpis)</w:t>
                  </w:r>
                </w:p>
              </w:tc>
            </w:tr>
          </w:tbl>
          <w:p w:rsidR="00C33525" w:rsidRDefault="00C33525">
            <w:pPr>
              <w:spacing w:after="0"/>
              <w:ind w:left="517"/>
              <w:rPr>
                <w:rFonts w:ascii="Times New Roman" w:hAnsi="Times New Roman"/>
                <w:b/>
              </w:rPr>
            </w:pPr>
          </w:p>
          <w:tbl>
            <w:tblPr>
              <w:tblW w:w="0" w:type="auto"/>
              <w:tblInd w:w="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C33525">
              <w:trPr>
                <w:trHeight w:val="1569"/>
              </w:trPr>
              <w:tc>
                <w:tcPr>
                  <w:tcW w:w="9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ADNOTACJE ORGANU</w:t>
                  </w: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C33525" w:rsidRDefault="00C3352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C33525" w:rsidRDefault="00C33525">
            <w:pPr>
              <w:spacing w:after="0"/>
              <w:ind w:left="517"/>
              <w:rPr>
                <w:rFonts w:ascii="Times New Roman" w:hAnsi="Times New Roman"/>
                <w:b/>
              </w:rPr>
            </w:pPr>
          </w:p>
        </w:tc>
      </w:tr>
    </w:tbl>
    <w:p w:rsidR="00C33525" w:rsidRPr="00BD4635" w:rsidRDefault="00C33525" w:rsidP="00C33525">
      <w:pPr>
        <w:autoSpaceDE w:val="0"/>
        <w:spacing w:before="240" w:after="0"/>
        <w:jc w:val="center"/>
        <w:rPr>
          <w:rFonts w:ascii="Times New Roman" w:hAnsi="Times New Roman" w:cs="Times New Roman"/>
          <w:b/>
          <w:bCs/>
          <w:i/>
          <w:color w:val="000000"/>
          <w:sz w:val="20"/>
          <w:szCs w:val="20"/>
          <w:u w:val="single"/>
        </w:rPr>
      </w:pPr>
    </w:p>
    <w:p w:rsidR="00C33525" w:rsidRDefault="00C33525" w:rsidP="00C3352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0"/>
          <w:szCs w:val="20"/>
          <w:u w:val="single"/>
        </w:rPr>
      </w:pPr>
      <w:r w:rsidRPr="00BD4635">
        <w:rPr>
          <w:rFonts w:ascii="Times New Roman" w:hAnsi="Times New Roman" w:cs="Times New Roman"/>
          <w:b/>
          <w:bCs/>
          <w:i/>
          <w:color w:val="000000"/>
          <w:sz w:val="20"/>
          <w:szCs w:val="20"/>
          <w:u w:val="single"/>
        </w:rPr>
        <w:t>Informacja dotycząca przetwarzania danych osobowych</w:t>
      </w:r>
    </w:p>
    <w:p w:rsidR="00BD4635" w:rsidRPr="00BD4635" w:rsidRDefault="00BD4635" w:rsidP="00C3352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0"/>
          <w:szCs w:val="20"/>
          <w:u w:val="single"/>
        </w:rPr>
      </w:pPr>
    </w:p>
    <w:p w:rsidR="00BD4635" w:rsidRPr="00BD4635" w:rsidRDefault="00BD4635" w:rsidP="00BD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4635">
        <w:rPr>
          <w:rFonts w:ascii="Times New Roman" w:eastAsia="Times New Roman" w:hAnsi="Times New Roman" w:cs="Times New Roman"/>
          <w:b/>
          <w:sz w:val="20"/>
          <w:szCs w:val="20"/>
        </w:rPr>
        <w:t>Klauzula informacyjna</w:t>
      </w:r>
    </w:p>
    <w:p w:rsidR="00BD4635" w:rsidRPr="00BD4635" w:rsidRDefault="00BD4635" w:rsidP="00BD463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4635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BD4635" w:rsidRPr="00BD4635" w:rsidRDefault="00BD4635" w:rsidP="00BD4635">
      <w:pPr>
        <w:pStyle w:val="Akapitzlist"/>
        <w:numPr>
          <w:ilvl w:val="1"/>
          <w:numId w:val="4"/>
        </w:numPr>
        <w:spacing w:after="0"/>
        <w:ind w:left="587"/>
        <w:rPr>
          <w:rFonts w:ascii="Times New Roman" w:eastAsia="Times New Roman" w:hAnsi="Times New Roman"/>
          <w:color w:val="000000"/>
          <w:sz w:val="20"/>
          <w:szCs w:val="20"/>
        </w:rPr>
      </w:pPr>
      <w:r w:rsidRPr="00BD4635">
        <w:rPr>
          <w:rFonts w:ascii="Times New Roman" w:eastAsia="Times New Roman" w:hAnsi="Times New Roman"/>
          <w:color w:val="000000"/>
          <w:sz w:val="20"/>
          <w:szCs w:val="20"/>
        </w:rPr>
        <w:t>Administratorem Państwa danych jest Wójta Gminy Stężyca, adres: Urząd Gminy w Stężycy, Plac Senatorski 1, 08-540 Stężyca, nr tel. 81 866 30 38, e-mail: sekretariat@stezyca.eurzad.eu.</w:t>
      </w:r>
    </w:p>
    <w:p w:rsidR="00BD4635" w:rsidRPr="00BD4635" w:rsidRDefault="00BD4635" w:rsidP="00BD46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iod@stezyca.urzad.eu lub pisemnie pod adres Administratora.</w:t>
      </w:r>
    </w:p>
    <w:p w:rsidR="00BD4635" w:rsidRPr="00BD4635" w:rsidRDefault="00BD4635" w:rsidP="00BD4635">
      <w:pPr>
        <w:pStyle w:val="Akapitzlist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  <w:r w:rsidRPr="00BD4635">
        <w:rPr>
          <w:rFonts w:ascii="Times New Roman" w:eastAsia="Times New Roman" w:hAnsi="Times New Roman"/>
          <w:color w:val="000000"/>
          <w:sz w:val="20"/>
          <w:szCs w:val="20"/>
        </w:rPr>
        <w:t>Państwa dane osobowe będą przetwarzane w celu realizacji zadań w zakresie organizacji odbioru odpadów komunalnych, w tym pobierania opłaty za gospodarowanie odpadami komunalnymi, a także prowadzenia czynności egzekucyjnych w tym zakresie gdyż jest to niezbędne do wypełnienia obowiązku prawnego ciążącego na Administratorze (art. 6 ust. 1 lit. c RODO) w zw. z ustawą z dnia 13 września 1996 r. o utrzymaniu czystości i porządku w gminach (t. j. Dz. U. z 2022 r. poz. 1297 ze zm.), ustawą z dnia 29 sierpnia 1997 r. Ordynacja podatkowa</w:t>
      </w:r>
      <w:r w:rsidRPr="00BD4635">
        <w:rPr>
          <w:rFonts w:ascii="Times New Roman" w:hAnsi="Times New Roman"/>
          <w:sz w:val="20"/>
          <w:szCs w:val="20"/>
        </w:rPr>
        <w:t xml:space="preserve"> (t. j. z 2021 r</w:t>
      </w:r>
      <w:r w:rsidRPr="00BD4635">
        <w:rPr>
          <w:rFonts w:ascii="Times New Roman" w:eastAsia="Times New Roman" w:hAnsi="Times New Roman"/>
          <w:color w:val="000000"/>
          <w:sz w:val="20"/>
          <w:szCs w:val="20"/>
        </w:rPr>
        <w:t>. poz. 1540 ze zm.), ustawą z dnia z dnia 17 czerwca 1966 r. o postępowaniu egzekucyjnym w administracji</w:t>
      </w:r>
      <w:r w:rsidRPr="00BD4635">
        <w:rPr>
          <w:rFonts w:ascii="Times New Roman" w:hAnsi="Times New Roman"/>
          <w:sz w:val="20"/>
          <w:szCs w:val="20"/>
        </w:rPr>
        <w:t xml:space="preserve"> (</w:t>
      </w:r>
      <w:r w:rsidRPr="00BD4635">
        <w:rPr>
          <w:rFonts w:ascii="Times New Roman" w:eastAsia="Times New Roman" w:hAnsi="Times New Roman"/>
          <w:color w:val="000000"/>
          <w:sz w:val="20"/>
          <w:szCs w:val="20"/>
        </w:rPr>
        <w:t xml:space="preserve">t. j. Dz. U. z 2022 r. poz. 479 ze zm.) oraz ustawą z dnia 14 czerwca 1960 r. Kodeks postępowania administracyjnego (t. j. Dz. U. z 2022 r. poz. 2000 ze zm.). </w:t>
      </w:r>
    </w:p>
    <w:p w:rsidR="00BD4635" w:rsidRPr="00BD4635" w:rsidRDefault="00BD4635" w:rsidP="00BD46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przez okres niezbędny do realizacji ww. celu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 uwzględnieniem okresów przechowywania określonych w przepisach szczególnych, </w:t>
      </w: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w tym przepisów archiwalnych tj. 5 lat od zamknięcia deklaracji na odbiór odpadów. </w:t>
      </w:r>
    </w:p>
    <w:p w:rsidR="00BD4635" w:rsidRPr="00BD4635" w:rsidRDefault="00BD4635" w:rsidP="00BD46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:rsidR="00BD4635" w:rsidRPr="00BD4635" w:rsidRDefault="00BD4635" w:rsidP="00BD46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:rsidR="00BD4635" w:rsidRPr="00BD4635" w:rsidRDefault="00BD4635" w:rsidP="00BD46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:rsidR="00BD4635" w:rsidRPr="00BD4635" w:rsidRDefault="00BD4635" w:rsidP="00BD46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t>prawo dostępu do swoich danych oraz otrzymania ich kopii;</w:t>
      </w:r>
    </w:p>
    <w:p w:rsidR="00BD4635" w:rsidRPr="00BD4635" w:rsidRDefault="00BD4635" w:rsidP="00BD46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:rsidR="00BD4635" w:rsidRPr="00BD4635" w:rsidRDefault="00BD4635" w:rsidP="00BD46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:rsidR="00BD4635" w:rsidRPr="00BD4635" w:rsidRDefault="00BD4635" w:rsidP="00BD46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prawo wniesienia skargi do Prezesa Urzędu Ochrony Danych Osobowych </w:t>
      </w: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(ul. Stawki 2, 00-193 Warszawa), w sytuacji, gdy uzna Pani/Pan, że przetwarzanie danych osobowych narusza przepisy ogólnego rozporządzenia o ochronie danych osobowych (RODO);</w:t>
      </w:r>
    </w:p>
    <w:p w:rsidR="00BD4635" w:rsidRPr="00BD4635" w:rsidRDefault="00BD4635" w:rsidP="00BD46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gjdgxs" w:colFirst="0" w:colLast="0"/>
      <w:bookmarkEnd w:id="1"/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:rsidR="00BD4635" w:rsidRPr="00BD4635" w:rsidRDefault="00BD4635" w:rsidP="00BD46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4635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mogą zostać przekazane podmiotom zewnętrznym na podstawie umowy powierzenia przetwarzania danych osobowych usługodawcom wykonujących usługi odbioru odpadów, usługi serwisu systemów informatycznych oraz usługodawcom z zakresu księgowości oraz doradztwa prawnego, a także podmiotom lub organom uprawnionym na podstawie przepisów prawa.</w:t>
      </w:r>
    </w:p>
    <w:p w:rsidR="008F0602" w:rsidRPr="00BD4635" w:rsidRDefault="008F0602" w:rsidP="00BD46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8F0602" w:rsidRPr="00BD4635" w:rsidSect="00C3352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ambri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D2DCC"/>
    <w:multiLevelType w:val="multilevel"/>
    <w:tmpl w:val="A656AA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26338"/>
    <w:multiLevelType w:val="multilevel"/>
    <w:tmpl w:val="35AEDA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E6A6C"/>
    <w:multiLevelType w:val="hybridMultilevel"/>
    <w:tmpl w:val="EBDAB396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02"/>
    <w:rsid w:val="00006424"/>
    <w:rsid w:val="00065692"/>
    <w:rsid w:val="001066E3"/>
    <w:rsid w:val="003B539C"/>
    <w:rsid w:val="003C604C"/>
    <w:rsid w:val="004A58B7"/>
    <w:rsid w:val="005524C2"/>
    <w:rsid w:val="005779FC"/>
    <w:rsid w:val="00595902"/>
    <w:rsid w:val="00715F67"/>
    <w:rsid w:val="00757422"/>
    <w:rsid w:val="008028BD"/>
    <w:rsid w:val="008C5D1D"/>
    <w:rsid w:val="008F0602"/>
    <w:rsid w:val="00BD4635"/>
    <w:rsid w:val="00C33525"/>
    <w:rsid w:val="00D934AB"/>
    <w:rsid w:val="00E10D71"/>
    <w:rsid w:val="00FA7259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120C6-52AD-49FA-9C2E-6E0C721D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F67"/>
  </w:style>
  <w:style w:type="paragraph" w:styleId="Nagwek1">
    <w:name w:val="heading 1"/>
    <w:basedOn w:val="Normalny"/>
    <w:link w:val="Nagwek1Znak"/>
    <w:uiPriority w:val="9"/>
    <w:qFormat/>
    <w:rsid w:val="008F0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60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vcenter">
    <w:name w:val="vcenter"/>
    <w:basedOn w:val="Domylnaczcionkaakapitu"/>
    <w:rsid w:val="008F0602"/>
  </w:style>
  <w:style w:type="character" w:styleId="Hipercze">
    <w:name w:val="Hyperlink"/>
    <w:basedOn w:val="Domylnaczcionkaakapitu"/>
    <w:uiPriority w:val="99"/>
    <w:semiHidden/>
    <w:unhideWhenUsed/>
    <w:rsid w:val="008F0602"/>
    <w:rPr>
      <w:color w:val="0000FF"/>
      <w:u w:val="single"/>
    </w:rPr>
  </w:style>
  <w:style w:type="character" w:customStyle="1" w:styleId="ng-binding">
    <w:name w:val="ng-binding"/>
    <w:basedOn w:val="Domylnaczcionkaakapitu"/>
    <w:rsid w:val="008F0602"/>
  </w:style>
  <w:style w:type="paragraph" w:styleId="Akapitzlist">
    <w:name w:val="List Paragraph"/>
    <w:basedOn w:val="Normalny"/>
    <w:uiPriority w:val="34"/>
    <w:qFormat/>
    <w:rsid w:val="00C3352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agwekpola">
    <w:name w:val="Nagłówek pola"/>
    <w:basedOn w:val="Normalny"/>
    <w:rsid w:val="00C33525"/>
    <w:pPr>
      <w:spacing w:after="0" w:line="240" w:lineRule="auto"/>
    </w:pPr>
    <w:rPr>
      <w:rFonts w:ascii="ArialPL" w:eastAsia="Times New Roman" w:hAnsi="ArialPL" w:cs="Times New Roman"/>
      <w:b/>
      <w:sz w:val="14"/>
      <w:szCs w:val="20"/>
      <w:lang w:val="en-GB" w:eastAsia="pl-PL"/>
    </w:rPr>
  </w:style>
  <w:style w:type="paragraph" w:customStyle="1" w:styleId="Brakstyluakapitowego">
    <w:name w:val="[Brak stylu akapitowego]"/>
    <w:rsid w:val="00C33525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C335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63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3779">
              <w:marLeft w:val="0"/>
              <w:marRight w:val="0"/>
              <w:marTop w:val="516"/>
              <w:marBottom w:val="2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1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546086">
          <w:marLeft w:val="-136"/>
          <w:marRight w:val="-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3008">
                          <w:marLeft w:val="0"/>
                          <w:marRight w:val="0"/>
                          <w:marTop w:val="0"/>
                          <w:marBottom w:val="2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1139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Bozenka</dc:creator>
  <cp:lastModifiedBy>UG Stezyca</cp:lastModifiedBy>
  <cp:revision>2</cp:revision>
  <dcterms:created xsi:type="dcterms:W3CDTF">2023-01-10T08:43:00Z</dcterms:created>
  <dcterms:modified xsi:type="dcterms:W3CDTF">2023-01-10T08:43:00Z</dcterms:modified>
</cp:coreProperties>
</file>