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86" w:rsidRPr="00B31DAD" w:rsidRDefault="000E0974" w:rsidP="00B31DA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/>
        <w:t>Wójt</w:t>
      </w:r>
      <w:r w:rsidR="00E73FA8" w:rsidRPr="00454FE7">
        <w:rPr>
          <w:b/>
          <w:sz w:val="28"/>
          <w:szCs w:val="28"/>
        </w:rPr>
        <w:t xml:space="preserve"> Gminy Stężyca</w:t>
      </w:r>
      <w:r w:rsidR="00E73FA8" w:rsidRPr="00454FE7">
        <w:rPr>
          <w:b/>
          <w:sz w:val="28"/>
          <w:szCs w:val="28"/>
        </w:rPr>
        <w:br/>
      </w:r>
      <w:r w:rsidR="00B31DAD">
        <w:rPr>
          <w:b/>
          <w:sz w:val="28"/>
          <w:szCs w:val="28"/>
        </w:rPr>
        <w:t xml:space="preserve">ogłasza nabór na wolne </w:t>
      </w:r>
      <w:r w:rsidR="00E73FA8" w:rsidRPr="00454FE7">
        <w:rPr>
          <w:b/>
          <w:sz w:val="28"/>
          <w:szCs w:val="28"/>
        </w:rPr>
        <w:t xml:space="preserve">stanowisko </w:t>
      </w:r>
      <w:r w:rsidR="00396AE4">
        <w:rPr>
          <w:b/>
          <w:sz w:val="28"/>
          <w:szCs w:val="28"/>
        </w:rPr>
        <w:t>kierownicze</w:t>
      </w:r>
      <w:r w:rsidR="00E73FA8" w:rsidRPr="00454FE7">
        <w:rPr>
          <w:b/>
          <w:sz w:val="28"/>
          <w:szCs w:val="28"/>
        </w:rPr>
        <w:br/>
      </w:r>
      <w:r w:rsidR="00B31DAD">
        <w:rPr>
          <w:b/>
          <w:sz w:val="28"/>
          <w:szCs w:val="28"/>
        </w:rPr>
        <w:t>gminnej jednostki organizacyjnej w Gminie Stężyca -</w:t>
      </w:r>
      <w:r w:rsidR="00B31DAD">
        <w:rPr>
          <w:b/>
          <w:sz w:val="28"/>
          <w:szCs w:val="28"/>
        </w:rPr>
        <w:br/>
        <w:t>Kierownik Gminnego Ośrodka Pomocy Społecznej w Stężycy</w:t>
      </w:r>
    </w:p>
    <w:p w:rsidR="00704286" w:rsidRPr="005D60D3" w:rsidRDefault="00704286" w:rsidP="00942186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 w:rsidRPr="005D60D3">
        <w:rPr>
          <w:b/>
          <w:sz w:val="26"/>
          <w:szCs w:val="26"/>
        </w:rPr>
        <w:t xml:space="preserve">Określenie stanowiska </w:t>
      </w:r>
      <w:r w:rsidRPr="005D60D3">
        <w:rPr>
          <w:b/>
          <w:sz w:val="26"/>
          <w:szCs w:val="26"/>
        </w:rPr>
        <w:br/>
      </w:r>
      <w:r w:rsidRPr="005D60D3">
        <w:rPr>
          <w:sz w:val="26"/>
          <w:szCs w:val="26"/>
        </w:rPr>
        <w:t>Stanowisko</w:t>
      </w:r>
      <w:r w:rsidR="0013455E">
        <w:rPr>
          <w:sz w:val="26"/>
          <w:szCs w:val="26"/>
        </w:rPr>
        <w:t xml:space="preserve"> </w:t>
      </w:r>
      <w:r w:rsidRPr="005D60D3">
        <w:rPr>
          <w:sz w:val="26"/>
          <w:szCs w:val="26"/>
        </w:rPr>
        <w:t xml:space="preserve">- </w:t>
      </w:r>
      <w:r w:rsidR="00B31DAD">
        <w:rPr>
          <w:sz w:val="26"/>
          <w:szCs w:val="26"/>
        </w:rPr>
        <w:t xml:space="preserve"> Kierownik Gminnego Ośrodka Pomocy Społecznej w Stężycy</w:t>
      </w:r>
    </w:p>
    <w:p w:rsidR="00B31DAD" w:rsidRDefault="00704286" w:rsidP="00B31DAD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 w:rsidRPr="005D60D3">
        <w:rPr>
          <w:b/>
          <w:sz w:val="26"/>
          <w:szCs w:val="26"/>
        </w:rPr>
        <w:t xml:space="preserve">Niezbędne wymagania </w:t>
      </w:r>
      <w:r w:rsidR="004F0378" w:rsidRPr="005D60D3">
        <w:rPr>
          <w:b/>
          <w:sz w:val="26"/>
          <w:szCs w:val="26"/>
        </w:rPr>
        <w:br/>
      </w:r>
      <w:r w:rsidR="004F0378" w:rsidRPr="005D60D3">
        <w:rPr>
          <w:sz w:val="26"/>
          <w:szCs w:val="26"/>
        </w:rPr>
        <w:t>1. Obywatelstwo polskie.</w:t>
      </w:r>
      <w:r w:rsidR="004F0378" w:rsidRPr="005D60D3">
        <w:rPr>
          <w:sz w:val="26"/>
          <w:szCs w:val="26"/>
        </w:rPr>
        <w:br/>
        <w:t>2. Pełna zdolno</w:t>
      </w:r>
      <w:r w:rsidR="00B31DAD">
        <w:rPr>
          <w:sz w:val="26"/>
          <w:szCs w:val="26"/>
        </w:rPr>
        <w:t>ść do czynności prawnych i</w:t>
      </w:r>
      <w:r w:rsidR="004F0378" w:rsidRPr="005D60D3">
        <w:rPr>
          <w:sz w:val="26"/>
          <w:szCs w:val="26"/>
        </w:rPr>
        <w:t xml:space="preserve"> korzystanie z pełni pra</w:t>
      </w:r>
      <w:r w:rsidR="00B31DAD">
        <w:rPr>
          <w:sz w:val="26"/>
          <w:szCs w:val="26"/>
        </w:rPr>
        <w:t>w publicznych.</w:t>
      </w:r>
      <w:r w:rsidR="00B31DAD">
        <w:rPr>
          <w:sz w:val="26"/>
          <w:szCs w:val="26"/>
        </w:rPr>
        <w:br/>
        <w:t xml:space="preserve">3. Niekaralność </w:t>
      </w:r>
      <w:r w:rsidR="004F0378" w:rsidRPr="005D60D3">
        <w:rPr>
          <w:sz w:val="26"/>
          <w:szCs w:val="26"/>
        </w:rPr>
        <w:t>za umyślne przestępstwo ścigane z oskarżenia publicznego lub um</w:t>
      </w:r>
      <w:r w:rsidR="00B31DAD">
        <w:rPr>
          <w:sz w:val="26"/>
          <w:szCs w:val="26"/>
        </w:rPr>
        <w:t>yślne przestępstwo skarbowe.</w:t>
      </w:r>
      <w:r w:rsidR="00B31DAD">
        <w:rPr>
          <w:sz w:val="26"/>
          <w:szCs w:val="26"/>
        </w:rPr>
        <w:br/>
        <w:t>4</w:t>
      </w:r>
      <w:r w:rsidR="004F0378" w:rsidRPr="005D60D3">
        <w:rPr>
          <w:sz w:val="26"/>
          <w:szCs w:val="26"/>
        </w:rPr>
        <w:t>. Wy</w:t>
      </w:r>
      <w:r w:rsidR="00B31DAD">
        <w:rPr>
          <w:sz w:val="26"/>
          <w:szCs w:val="26"/>
        </w:rPr>
        <w:t>kształcenie wyższe magisterskie oraz specjalizacja z zakresu organizacji pomocy społecznej zgodnie z art. 122 ust. 1 ustawy z dnia 12 marca 2004 r.  o pomocy społecznej.</w:t>
      </w:r>
    </w:p>
    <w:p w:rsidR="00B31DAD" w:rsidRPr="00B31DAD" w:rsidRDefault="00B31DAD" w:rsidP="00B31DAD">
      <w:pPr>
        <w:pStyle w:val="Akapitzlist"/>
        <w:spacing w:before="240"/>
        <w:ind w:left="1080"/>
        <w:rPr>
          <w:sz w:val="26"/>
          <w:szCs w:val="26"/>
        </w:rPr>
      </w:pPr>
      <w:r w:rsidRPr="00B31DAD">
        <w:rPr>
          <w:sz w:val="26"/>
          <w:szCs w:val="26"/>
        </w:rPr>
        <w:t>5. Co najmniej trzyletni okres pracy w pomocy społecznej.</w:t>
      </w:r>
    </w:p>
    <w:p w:rsidR="00B31DAD" w:rsidRPr="005D4CBF" w:rsidRDefault="00B31DAD" w:rsidP="005D4CBF">
      <w:pPr>
        <w:pStyle w:val="Akapitzlist"/>
        <w:spacing w:before="240"/>
        <w:ind w:left="1080"/>
        <w:rPr>
          <w:sz w:val="26"/>
          <w:szCs w:val="26"/>
        </w:rPr>
      </w:pPr>
      <w:r>
        <w:rPr>
          <w:sz w:val="26"/>
          <w:szCs w:val="26"/>
        </w:rPr>
        <w:t>6.</w:t>
      </w:r>
      <w:r w:rsidR="004F0378" w:rsidRPr="005D60D3">
        <w:rPr>
          <w:sz w:val="26"/>
          <w:szCs w:val="26"/>
        </w:rPr>
        <w:t xml:space="preserve"> Biegł</w:t>
      </w:r>
      <w:r>
        <w:rPr>
          <w:sz w:val="26"/>
          <w:szCs w:val="26"/>
        </w:rPr>
        <w:t>a znajomość pracy na komputerze.</w:t>
      </w:r>
      <w:r w:rsidR="00947A70">
        <w:rPr>
          <w:sz w:val="26"/>
          <w:szCs w:val="26"/>
        </w:rPr>
        <w:br/>
      </w:r>
      <w:r w:rsidR="004F0378" w:rsidRPr="005D60D3">
        <w:rPr>
          <w:sz w:val="26"/>
          <w:szCs w:val="26"/>
        </w:rPr>
        <w:t>7.</w:t>
      </w:r>
      <w:r>
        <w:rPr>
          <w:sz w:val="26"/>
          <w:szCs w:val="26"/>
        </w:rPr>
        <w:t>Umiejętność interpretacji i stosowania przepisów.</w:t>
      </w:r>
      <w:r>
        <w:rPr>
          <w:sz w:val="26"/>
          <w:szCs w:val="26"/>
        </w:rPr>
        <w:br/>
        <w:t>8. Znajomość aktów prawnych regulujących funkcjonowanie samorządu terytorialnego oraz innych związanych z pracą na stanowisk</w:t>
      </w:r>
      <w:r w:rsidR="00396AE4">
        <w:rPr>
          <w:sz w:val="26"/>
          <w:szCs w:val="26"/>
        </w:rPr>
        <w:t>u</w:t>
      </w:r>
      <w:r>
        <w:rPr>
          <w:sz w:val="26"/>
          <w:szCs w:val="26"/>
        </w:rPr>
        <w:t xml:space="preserve"> a w szczególności ustaw o</w:t>
      </w:r>
      <w:r w:rsidR="005D4CBF">
        <w:rPr>
          <w:sz w:val="26"/>
          <w:szCs w:val="26"/>
        </w:rPr>
        <w:t xml:space="preserve"> :</w:t>
      </w:r>
      <w:r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br/>
        <w:t xml:space="preserve">- </w:t>
      </w:r>
      <w:r>
        <w:rPr>
          <w:sz w:val="26"/>
          <w:szCs w:val="26"/>
        </w:rPr>
        <w:t>samorządzie gminnym</w:t>
      </w:r>
      <w:r w:rsidR="005D4CBF">
        <w:rPr>
          <w:sz w:val="26"/>
          <w:szCs w:val="26"/>
        </w:rPr>
        <w:t xml:space="preserve">; 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finansach </w:t>
      </w:r>
      <w:r w:rsidR="005D4CBF">
        <w:rPr>
          <w:sz w:val="26"/>
          <w:szCs w:val="26"/>
        </w:rPr>
        <w:t>publicznych;</w:t>
      </w:r>
      <w:r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t>ochronie danych osobowych;</w:t>
      </w:r>
      <w:r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t>pomocy społecznej;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t xml:space="preserve">przeciwdziałaniu stosowania przemocy w rodzinie, wspieraniu rodzin i systemie pieczy zastępczej; </w:t>
      </w:r>
      <w:r w:rsidR="005D4CBF">
        <w:rPr>
          <w:sz w:val="26"/>
          <w:szCs w:val="26"/>
        </w:rPr>
        <w:br/>
        <w:t>- świadczeniach z funduszu alimentacyjnego;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k</w:t>
      </w:r>
      <w:r>
        <w:rPr>
          <w:sz w:val="26"/>
          <w:szCs w:val="26"/>
        </w:rPr>
        <w:t>o</w:t>
      </w:r>
      <w:r w:rsidR="005D4CBF">
        <w:rPr>
          <w:sz w:val="26"/>
          <w:szCs w:val="26"/>
        </w:rPr>
        <w:t xml:space="preserve">deks pracy; </w:t>
      </w:r>
      <w:r w:rsidR="005D4CBF">
        <w:rPr>
          <w:sz w:val="26"/>
          <w:szCs w:val="26"/>
        </w:rPr>
        <w:br/>
        <w:t>-</w:t>
      </w:r>
      <w:r w:rsidR="00953DC3">
        <w:rPr>
          <w:sz w:val="26"/>
          <w:szCs w:val="26"/>
        </w:rPr>
        <w:t xml:space="preserve"> </w:t>
      </w:r>
      <w:r w:rsidR="005D4CBF">
        <w:rPr>
          <w:sz w:val="26"/>
          <w:szCs w:val="26"/>
        </w:rPr>
        <w:t xml:space="preserve">kodeks postępowania administracyjnego; </w:t>
      </w:r>
      <w:r w:rsidR="005D4CBF">
        <w:rPr>
          <w:sz w:val="26"/>
          <w:szCs w:val="26"/>
        </w:rPr>
        <w:br/>
        <w:t>znajomości gminnych programów społecznych realizowanych przez GOPS.</w:t>
      </w:r>
    </w:p>
    <w:p w:rsidR="00803E6E" w:rsidRPr="005D60D3" w:rsidRDefault="005D4CBF" w:rsidP="00803E6E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b/>
          <w:sz w:val="26"/>
          <w:szCs w:val="26"/>
        </w:rPr>
        <w:t>Dodatkowe wymagania</w:t>
      </w:r>
      <w:r w:rsidR="00C220C0">
        <w:rPr>
          <w:sz w:val="26"/>
          <w:szCs w:val="26"/>
        </w:rPr>
        <w:br/>
        <w:t>1</w:t>
      </w:r>
      <w:r w:rsidR="004F0378" w:rsidRPr="005D60D3">
        <w:rPr>
          <w:sz w:val="26"/>
          <w:szCs w:val="26"/>
        </w:rPr>
        <w:t xml:space="preserve">. </w:t>
      </w:r>
      <w:r>
        <w:rPr>
          <w:sz w:val="26"/>
          <w:szCs w:val="26"/>
        </w:rPr>
        <w:t>Umiejętność planowania i organizowania pracy własnej i podleg</w:t>
      </w:r>
      <w:r w:rsidR="00A41D23">
        <w:rPr>
          <w:sz w:val="26"/>
          <w:szCs w:val="26"/>
        </w:rPr>
        <w:t xml:space="preserve">łego zespołu  pracowników. </w:t>
      </w:r>
      <w:r w:rsidR="00C220C0">
        <w:rPr>
          <w:sz w:val="26"/>
          <w:szCs w:val="26"/>
        </w:rPr>
        <w:br/>
        <w:t>2</w:t>
      </w:r>
      <w:r>
        <w:rPr>
          <w:sz w:val="26"/>
          <w:szCs w:val="26"/>
        </w:rPr>
        <w:t>. Zdolność podejmowania decyzji.</w:t>
      </w:r>
      <w:r w:rsidR="00C220C0">
        <w:rPr>
          <w:sz w:val="26"/>
          <w:szCs w:val="26"/>
        </w:rPr>
        <w:br/>
        <w:t>3</w:t>
      </w:r>
      <w:r w:rsidR="00803E6E" w:rsidRPr="005D60D3">
        <w:rPr>
          <w:sz w:val="26"/>
          <w:szCs w:val="26"/>
        </w:rPr>
        <w:t>. Komunikatywność i samodzielność</w:t>
      </w:r>
      <w:r w:rsidR="000C0946">
        <w:rPr>
          <w:sz w:val="26"/>
          <w:szCs w:val="26"/>
        </w:rPr>
        <w:t>.</w:t>
      </w:r>
    </w:p>
    <w:p w:rsidR="00A41D23" w:rsidRPr="005A6A33" w:rsidRDefault="00715658" w:rsidP="005A6A33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 w:rsidRPr="005D60D3">
        <w:rPr>
          <w:b/>
          <w:sz w:val="26"/>
          <w:szCs w:val="26"/>
        </w:rPr>
        <w:t>Zak</w:t>
      </w:r>
      <w:r w:rsidR="003973ED" w:rsidRPr="005D60D3">
        <w:rPr>
          <w:b/>
          <w:sz w:val="26"/>
          <w:szCs w:val="26"/>
        </w:rPr>
        <w:t xml:space="preserve">res wykonywania zadań na stanowisku </w:t>
      </w:r>
      <w:r w:rsidR="003973ED" w:rsidRPr="005D60D3">
        <w:rPr>
          <w:b/>
          <w:sz w:val="26"/>
          <w:szCs w:val="26"/>
        </w:rPr>
        <w:br/>
      </w:r>
      <w:r w:rsidR="003973ED" w:rsidRPr="005D60D3">
        <w:rPr>
          <w:sz w:val="26"/>
          <w:szCs w:val="26"/>
        </w:rPr>
        <w:t>1.</w:t>
      </w:r>
      <w:r w:rsidR="003973ED" w:rsidRPr="005D60D3">
        <w:rPr>
          <w:b/>
          <w:sz w:val="26"/>
          <w:szCs w:val="26"/>
        </w:rPr>
        <w:t xml:space="preserve">  </w:t>
      </w:r>
      <w:r w:rsidR="00A41D23">
        <w:rPr>
          <w:sz w:val="26"/>
          <w:szCs w:val="26"/>
        </w:rPr>
        <w:t>Kierowanie GOPS oraz reprezentowanie go na zewnątrz.</w:t>
      </w:r>
      <w:r w:rsidR="00A41D23">
        <w:rPr>
          <w:sz w:val="26"/>
          <w:szCs w:val="26"/>
        </w:rPr>
        <w:br/>
        <w:t xml:space="preserve">2. Prowadzenie wszystkich spraw wynikających z obowiązujących przepisów prawnych </w:t>
      </w:r>
      <w:r w:rsidR="00A41D23">
        <w:rPr>
          <w:sz w:val="26"/>
          <w:szCs w:val="26"/>
        </w:rPr>
        <w:lastRenderedPageBreak/>
        <w:t>w tym w zakresie pomocy społecznej, świadczeń rodzinnych, funduszu alimentacyjnego, dodatków mieszkaniowych i innych.</w:t>
      </w:r>
      <w:r w:rsidR="00A41D23">
        <w:rPr>
          <w:sz w:val="26"/>
          <w:szCs w:val="26"/>
        </w:rPr>
        <w:br/>
        <w:t>3. Odpowiedzialność za całokształt zadań oraz prowadzenie gospodarki finansowej GOPS.</w:t>
      </w:r>
      <w:r w:rsidR="00A41D23">
        <w:rPr>
          <w:sz w:val="26"/>
          <w:szCs w:val="26"/>
        </w:rPr>
        <w:br/>
        <w:t>4. Realizacja przez GOPS zadań własnych gminy oraz zadań zleconych z zakresu administracji rządowej.</w:t>
      </w:r>
      <w:r w:rsidR="00A41D23">
        <w:rPr>
          <w:sz w:val="26"/>
          <w:szCs w:val="26"/>
        </w:rPr>
        <w:br/>
        <w:t>5. Organizacja pracy GOPS  na poszczególnych stanowiskach pracy, zapewniające sprawne wykonywanie zadań.</w:t>
      </w:r>
      <w:r w:rsidR="00A41D23">
        <w:rPr>
          <w:sz w:val="26"/>
          <w:szCs w:val="26"/>
        </w:rPr>
        <w:br/>
        <w:t>6. Wydawanie decyzji administracyjnych  w sprawach określonych w ustawie o pomocy społecznej oraz pozostałych sprawach przekazanych do prowadzenia GOPS.</w:t>
      </w:r>
      <w:r w:rsidR="00C7137E">
        <w:rPr>
          <w:sz w:val="26"/>
          <w:szCs w:val="26"/>
        </w:rPr>
        <w:br/>
        <w:t xml:space="preserve">7. Udzielanie informacji, </w:t>
      </w:r>
      <w:r w:rsidR="00BD6EC2">
        <w:rPr>
          <w:sz w:val="26"/>
          <w:szCs w:val="26"/>
        </w:rPr>
        <w:t>wskazówek</w:t>
      </w:r>
      <w:r w:rsidR="00C7137E">
        <w:rPr>
          <w:sz w:val="26"/>
          <w:szCs w:val="26"/>
        </w:rPr>
        <w:t xml:space="preserve"> </w:t>
      </w:r>
      <w:r w:rsidR="00BD6EC2">
        <w:rPr>
          <w:sz w:val="26"/>
          <w:szCs w:val="26"/>
        </w:rPr>
        <w:t>i</w:t>
      </w:r>
      <w:r w:rsidR="00C7137E">
        <w:rPr>
          <w:sz w:val="26"/>
          <w:szCs w:val="26"/>
        </w:rPr>
        <w:t xml:space="preserve"> pomocy w różnych sytuacjach życiowych osobom potrzebującym.</w:t>
      </w:r>
      <w:r w:rsidR="00C7137E">
        <w:rPr>
          <w:sz w:val="26"/>
          <w:szCs w:val="26"/>
        </w:rPr>
        <w:br/>
        <w:t xml:space="preserve">8. Współdziałanie z instytucjami, organizacjami społecznymi i fundacjami w realizacji zadań społecznych. </w:t>
      </w:r>
      <w:r w:rsidR="005A6A33">
        <w:rPr>
          <w:sz w:val="26"/>
          <w:szCs w:val="26"/>
        </w:rPr>
        <w:br/>
        <w:t>9. Składanie Radzie Gminy sprawozdań z działalności GOPS.</w:t>
      </w:r>
      <w:r w:rsidR="005A6A33">
        <w:rPr>
          <w:sz w:val="26"/>
          <w:szCs w:val="26"/>
        </w:rPr>
        <w:br/>
      </w:r>
      <w:r w:rsidR="00C7137E">
        <w:rPr>
          <w:sz w:val="26"/>
          <w:szCs w:val="26"/>
        </w:rPr>
        <w:t xml:space="preserve"> </w:t>
      </w:r>
      <w:r w:rsidR="005A6A33">
        <w:rPr>
          <w:sz w:val="26"/>
          <w:szCs w:val="26"/>
        </w:rPr>
        <w:t>10. Przygotowywanie projektów uchwał oraz innych materiałów przedkładanych organom Gminy.</w:t>
      </w:r>
      <w:r w:rsidR="005A6A33">
        <w:rPr>
          <w:sz w:val="26"/>
          <w:szCs w:val="26"/>
        </w:rPr>
        <w:br/>
        <w:t xml:space="preserve">11. Sprawowanie nadzoru i odpowiedzialność za majątek GOPS. </w:t>
      </w:r>
    </w:p>
    <w:p w:rsidR="00BE68F5" w:rsidRPr="005A6A33" w:rsidRDefault="005A6A33" w:rsidP="005A6A33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 w:rsidRPr="001C5699">
        <w:rPr>
          <w:b/>
          <w:sz w:val="26"/>
          <w:szCs w:val="26"/>
        </w:rPr>
        <w:t>Warunki pracy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1. </w:t>
      </w:r>
      <w:r w:rsidRPr="001C5699">
        <w:rPr>
          <w:sz w:val="26"/>
          <w:szCs w:val="26"/>
        </w:rPr>
        <w:t>Miejsce pracy –</w:t>
      </w:r>
      <w:r>
        <w:rPr>
          <w:sz w:val="26"/>
          <w:szCs w:val="26"/>
        </w:rPr>
        <w:t xml:space="preserve"> Gminny Ośrodek Pomocy Społecznej w Stężycy</w:t>
      </w:r>
      <w:r>
        <w:rPr>
          <w:sz w:val="26"/>
          <w:szCs w:val="26"/>
        </w:rPr>
        <w:br/>
        <w:t xml:space="preserve">2. </w:t>
      </w:r>
      <w:r w:rsidRPr="001C5699">
        <w:rPr>
          <w:sz w:val="26"/>
          <w:szCs w:val="26"/>
        </w:rPr>
        <w:t xml:space="preserve">Wymiar czasu pracy – pełny </w:t>
      </w:r>
      <w:r>
        <w:rPr>
          <w:sz w:val="26"/>
          <w:szCs w:val="26"/>
        </w:rPr>
        <w:t>etat</w:t>
      </w:r>
      <w:r>
        <w:rPr>
          <w:sz w:val="26"/>
          <w:szCs w:val="26"/>
        </w:rPr>
        <w:br/>
        <w:t xml:space="preserve">2. Charakter pracy – praca administracyjno – biurowa i w terenie </w:t>
      </w:r>
    </w:p>
    <w:p w:rsidR="00BE68F5" w:rsidRPr="001C5699" w:rsidRDefault="00BE68F5" w:rsidP="00BE68F5">
      <w:pPr>
        <w:pStyle w:val="Akapitzlist"/>
        <w:numPr>
          <w:ilvl w:val="0"/>
          <w:numId w:val="2"/>
        </w:numPr>
        <w:spacing w:before="240"/>
        <w:rPr>
          <w:sz w:val="26"/>
          <w:szCs w:val="26"/>
        </w:rPr>
      </w:pPr>
      <w:r w:rsidRPr="001C5699">
        <w:rPr>
          <w:b/>
          <w:sz w:val="26"/>
          <w:szCs w:val="26"/>
        </w:rPr>
        <w:t>Inne informacje</w:t>
      </w:r>
      <w:r w:rsidRPr="001C5699">
        <w:rPr>
          <w:sz w:val="26"/>
          <w:szCs w:val="26"/>
        </w:rPr>
        <w:t xml:space="preserve"> </w:t>
      </w:r>
      <w:r w:rsidRPr="001C5699">
        <w:rPr>
          <w:sz w:val="26"/>
          <w:szCs w:val="26"/>
        </w:rPr>
        <w:br/>
        <w:t>Wskaźnik zatrudnienia osób nie</w:t>
      </w:r>
      <w:r>
        <w:rPr>
          <w:sz w:val="26"/>
          <w:szCs w:val="26"/>
        </w:rPr>
        <w:t xml:space="preserve">pełnosprawnych w </w:t>
      </w:r>
      <w:r w:rsidR="005A6A33">
        <w:rPr>
          <w:sz w:val="26"/>
          <w:szCs w:val="26"/>
        </w:rPr>
        <w:t xml:space="preserve">jednostce </w:t>
      </w:r>
      <w:r w:rsidRPr="001C5699">
        <w:rPr>
          <w:sz w:val="26"/>
          <w:szCs w:val="26"/>
        </w:rPr>
        <w:t>w rozumieniu przepisów ustawy z dnia 27 sierpnia 1997r. o rehabilitacji zawodowej i społecznej oraz zatrudnieniu osób niepełnosprawnych jest mniej niż 6% w miesiącu poprzedzającym datę upublicznienia ogłoszenia.</w:t>
      </w:r>
    </w:p>
    <w:p w:rsidR="00BE68F5" w:rsidRPr="001C5699" w:rsidRDefault="00BE68F5" w:rsidP="00BE68F5">
      <w:pPr>
        <w:pStyle w:val="Akapitzlist"/>
        <w:numPr>
          <w:ilvl w:val="0"/>
          <w:numId w:val="2"/>
        </w:numPr>
        <w:spacing w:before="240"/>
        <w:rPr>
          <w:b/>
          <w:sz w:val="26"/>
          <w:szCs w:val="26"/>
        </w:rPr>
      </w:pPr>
      <w:r w:rsidRPr="001C5699">
        <w:rPr>
          <w:b/>
          <w:sz w:val="26"/>
          <w:szCs w:val="26"/>
        </w:rPr>
        <w:t xml:space="preserve">Wymagane dokumenty </w:t>
      </w:r>
    </w:p>
    <w:p w:rsidR="00BE68F5" w:rsidRPr="001C5699" w:rsidRDefault="00BE68F5" w:rsidP="00BE68F5">
      <w:pPr>
        <w:pStyle w:val="Akapitzlist"/>
        <w:spacing w:before="240"/>
        <w:ind w:left="1080"/>
        <w:rPr>
          <w:sz w:val="26"/>
          <w:szCs w:val="26"/>
        </w:rPr>
      </w:pPr>
      <w:r w:rsidRPr="001C5699">
        <w:rPr>
          <w:sz w:val="26"/>
          <w:szCs w:val="26"/>
        </w:rPr>
        <w:t>1.  Życiorys (CV)</w:t>
      </w:r>
      <w:r w:rsidR="000C0946">
        <w:rPr>
          <w:sz w:val="26"/>
          <w:szCs w:val="26"/>
        </w:rPr>
        <w:t>.</w:t>
      </w:r>
      <w:r w:rsidRPr="001C5699">
        <w:rPr>
          <w:sz w:val="26"/>
          <w:szCs w:val="26"/>
        </w:rPr>
        <w:br/>
        <w:t>2.  List motywacyjny</w:t>
      </w:r>
      <w:r w:rsidR="000C0946">
        <w:rPr>
          <w:sz w:val="26"/>
          <w:szCs w:val="26"/>
        </w:rPr>
        <w:t>.</w:t>
      </w:r>
      <w:r w:rsidRPr="001C5699">
        <w:rPr>
          <w:sz w:val="26"/>
          <w:szCs w:val="26"/>
        </w:rPr>
        <w:br/>
        <w:t>3.  Kwestionariusz osobowy</w:t>
      </w:r>
      <w:r w:rsidR="000C0946">
        <w:rPr>
          <w:sz w:val="26"/>
          <w:szCs w:val="26"/>
        </w:rPr>
        <w:t>.</w:t>
      </w:r>
      <w:r w:rsidRPr="001C5699">
        <w:rPr>
          <w:sz w:val="26"/>
          <w:szCs w:val="26"/>
        </w:rPr>
        <w:br/>
        <w:t>4. Kopie dokumentów potwierdzających wykształcenie oraz innych dokumentów potwierdzających kwalifikacje zawodowe</w:t>
      </w:r>
      <w:r w:rsidR="000C0946">
        <w:rPr>
          <w:sz w:val="26"/>
          <w:szCs w:val="26"/>
        </w:rPr>
        <w:t>.</w:t>
      </w:r>
      <w:r w:rsidR="000C0946">
        <w:rPr>
          <w:sz w:val="26"/>
          <w:szCs w:val="26"/>
        </w:rPr>
        <w:br/>
      </w:r>
      <w:r w:rsidRPr="001C5699">
        <w:rPr>
          <w:sz w:val="26"/>
          <w:szCs w:val="26"/>
        </w:rPr>
        <w:t>5. Kopie świadectw pracy oraz innych dokumentów potwierdzających doświadczenie zawodowe.</w:t>
      </w:r>
      <w:r w:rsidRPr="001C5699">
        <w:rPr>
          <w:sz w:val="26"/>
          <w:szCs w:val="26"/>
        </w:rPr>
        <w:br/>
        <w:t xml:space="preserve">6. Oświadczenie o pełnej zdolności do czynności </w:t>
      </w:r>
      <w:r>
        <w:rPr>
          <w:sz w:val="26"/>
          <w:szCs w:val="26"/>
        </w:rPr>
        <w:t xml:space="preserve">prawnych i korzystanie z pełni praw </w:t>
      </w:r>
      <w:r w:rsidRPr="001C5699">
        <w:rPr>
          <w:sz w:val="26"/>
          <w:szCs w:val="26"/>
        </w:rPr>
        <w:t>publicznych.</w:t>
      </w:r>
      <w:r w:rsidRPr="001C5699">
        <w:rPr>
          <w:sz w:val="26"/>
          <w:szCs w:val="26"/>
        </w:rPr>
        <w:br/>
        <w:t>7. Oświadczenie o niekaralności za przestępstwo umyślne ścigane z oskarżenia publicznego lub umyślne przestępstwo skarbowe.</w:t>
      </w:r>
      <w:r w:rsidRPr="001C5699">
        <w:rPr>
          <w:sz w:val="26"/>
          <w:szCs w:val="26"/>
        </w:rPr>
        <w:br/>
      </w:r>
      <w:r w:rsidRPr="001C5699">
        <w:rPr>
          <w:sz w:val="26"/>
          <w:szCs w:val="26"/>
        </w:rPr>
        <w:lastRenderedPageBreak/>
        <w:t>8. Oświadczenie o posiadaniu obywatelstwa polskiego.</w:t>
      </w:r>
      <w:r w:rsidRPr="001C5699">
        <w:rPr>
          <w:sz w:val="26"/>
          <w:szCs w:val="26"/>
        </w:rPr>
        <w:br/>
        <w:t xml:space="preserve">9. Oświadczenie o wyrażeniu zgody na przetwarzanie danych osobowych zawartych </w:t>
      </w:r>
      <w:r w:rsidR="00942186">
        <w:rPr>
          <w:sz w:val="26"/>
          <w:szCs w:val="26"/>
        </w:rPr>
        <w:br/>
      </w:r>
      <w:r w:rsidRPr="001C5699">
        <w:rPr>
          <w:sz w:val="26"/>
          <w:szCs w:val="26"/>
        </w:rPr>
        <w:t>w aplikacji zgodnie z ustawą o ochronie danych osobowych.</w:t>
      </w:r>
    </w:p>
    <w:p w:rsidR="004F0378" w:rsidRPr="00BD6EC2" w:rsidRDefault="00D207E1" w:rsidP="00D207E1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BD6EC2">
        <w:rPr>
          <w:b/>
          <w:sz w:val="26"/>
          <w:szCs w:val="26"/>
        </w:rPr>
        <w:t>Miejsce i termin złożenia dokumentów</w:t>
      </w:r>
      <w:r w:rsidRPr="00BD6EC2">
        <w:rPr>
          <w:b/>
          <w:sz w:val="26"/>
          <w:szCs w:val="26"/>
        </w:rPr>
        <w:br/>
      </w:r>
      <w:r w:rsidRPr="00BD6EC2">
        <w:rPr>
          <w:sz w:val="26"/>
          <w:szCs w:val="26"/>
        </w:rPr>
        <w:t>Komplet dokumentów w zamkniętej kopercie z dopiskiem „Nabór na stanowisko –</w:t>
      </w:r>
      <w:r w:rsidR="00AE6559" w:rsidRPr="00BD6EC2">
        <w:rPr>
          <w:sz w:val="28"/>
          <w:szCs w:val="28"/>
        </w:rPr>
        <w:t>Kierownik Gminnego Ośrodka Pomocy Społecznej</w:t>
      </w:r>
      <w:r w:rsidR="00F85B48" w:rsidRPr="00BD6EC2">
        <w:rPr>
          <w:sz w:val="26"/>
          <w:szCs w:val="26"/>
        </w:rPr>
        <w:t xml:space="preserve"> </w:t>
      </w:r>
      <w:r w:rsidRPr="00BD6EC2">
        <w:rPr>
          <w:sz w:val="26"/>
          <w:szCs w:val="26"/>
        </w:rPr>
        <w:t xml:space="preserve">„ </w:t>
      </w:r>
      <w:r w:rsidR="00AE6559" w:rsidRPr="00BD6EC2">
        <w:rPr>
          <w:sz w:val="26"/>
          <w:szCs w:val="26"/>
        </w:rPr>
        <w:t xml:space="preserve"> należy złożyć w s</w:t>
      </w:r>
      <w:r w:rsidRPr="00BD6EC2">
        <w:rPr>
          <w:sz w:val="26"/>
          <w:szCs w:val="26"/>
        </w:rPr>
        <w:t>ekretariacie Urzędu Gminy w Stężycy ul. Plac Senatorski 1 08-540 S</w:t>
      </w:r>
      <w:r w:rsidR="00AE6559" w:rsidRPr="00BD6EC2">
        <w:rPr>
          <w:sz w:val="26"/>
          <w:szCs w:val="26"/>
        </w:rPr>
        <w:t xml:space="preserve">tężyca lub przesłać pocztą </w:t>
      </w:r>
      <w:r w:rsidR="00942186">
        <w:rPr>
          <w:sz w:val="26"/>
          <w:szCs w:val="26"/>
        </w:rPr>
        <w:br/>
      </w:r>
      <w:r w:rsidR="00AE6559" w:rsidRPr="00BD6EC2">
        <w:rPr>
          <w:sz w:val="26"/>
          <w:szCs w:val="26"/>
        </w:rPr>
        <w:t>na w</w:t>
      </w:r>
      <w:r w:rsidRPr="00BD6EC2">
        <w:rPr>
          <w:sz w:val="26"/>
          <w:szCs w:val="26"/>
        </w:rPr>
        <w:t>w</w:t>
      </w:r>
      <w:r w:rsidR="00AE6559" w:rsidRPr="00BD6EC2">
        <w:rPr>
          <w:sz w:val="26"/>
          <w:szCs w:val="26"/>
        </w:rPr>
        <w:t xml:space="preserve">. </w:t>
      </w:r>
      <w:r w:rsidRPr="00BD6EC2">
        <w:rPr>
          <w:sz w:val="26"/>
          <w:szCs w:val="26"/>
        </w:rPr>
        <w:t xml:space="preserve"> adres w terminie</w:t>
      </w:r>
      <w:r w:rsidR="00C220C0">
        <w:rPr>
          <w:sz w:val="26"/>
          <w:szCs w:val="26"/>
        </w:rPr>
        <w:t xml:space="preserve"> do dnia 31</w:t>
      </w:r>
      <w:r w:rsidR="00AE6559" w:rsidRPr="00BD6EC2">
        <w:rPr>
          <w:sz w:val="26"/>
          <w:szCs w:val="26"/>
        </w:rPr>
        <w:t xml:space="preserve"> grudnia 2020 </w:t>
      </w:r>
      <w:r w:rsidRPr="00BD6EC2">
        <w:rPr>
          <w:sz w:val="26"/>
          <w:szCs w:val="26"/>
        </w:rPr>
        <w:t>r.</w:t>
      </w:r>
      <w:r w:rsidR="00C220C0">
        <w:rPr>
          <w:sz w:val="26"/>
          <w:szCs w:val="26"/>
        </w:rPr>
        <w:t xml:space="preserve"> do godziny 10</w:t>
      </w:r>
      <w:r w:rsidR="00F84C2D" w:rsidRPr="00F84C2D">
        <w:rPr>
          <w:sz w:val="26"/>
          <w:szCs w:val="26"/>
          <w:vertAlign w:val="superscript"/>
        </w:rPr>
        <w:t>00</w:t>
      </w:r>
      <w:r w:rsidR="00F84C2D">
        <w:rPr>
          <w:sz w:val="26"/>
          <w:szCs w:val="26"/>
        </w:rPr>
        <w:t>.</w:t>
      </w:r>
      <w:r w:rsidRPr="00BD6EC2">
        <w:rPr>
          <w:sz w:val="26"/>
          <w:szCs w:val="26"/>
        </w:rPr>
        <w:t xml:space="preserve">  Aplikacje, które wpłyną po wyżej określonym terminie nie będą rozpatrywane. Kandydaci spełniający wymogi</w:t>
      </w:r>
      <w:r w:rsidR="00AE6559" w:rsidRPr="00BD6EC2">
        <w:rPr>
          <w:sz w:val="26"/>
          <w:szCs w:val="26"/>
        </w:rPr>
        <w:t xml:space="preserve"> formalne</w:t>
      </w:r>
      <w:r w:rsidRPr="00BD6EC2">
        <w:rPr>
          <w:sz w:val="26"/>
          <w:szCs w:val="26"/>
        </w:rPr>
        <w:t xml:space="preserve"> określone w ogłoszeniu zostaną powiadomieni o terminie rozmowy kwalifikacyjnej.</w:t>
      </w:r>
      <w:r w:rsidRPr="00BD6EC2">
        <w:rPr>
          <w:sz w:val="26"/>
          <w:szCs w:val="26"/>
        </w:rPr>
        <w:br/>
      </w:r>
      <w:r>
        <w:br/>
      </w:r>
      <w:r w:rsidRPr="00BD6EC2">
        <w:rPr>
          <w:b/>
          <w:sz w:val="26"/>
          <w:szCs w:val="26"/>
        </w:rPr>
        <w:t xml:space="preserve"> </w:t>
      </w:r>
      <w:r w:rsidR="00704286" w:rsidRPr="00BD6EC2">
        <w:rPr>
          <w:b/>
          <w:sz w:val="26"/>
          <w:szCs w:val="26"/>
        </w:rPr>
        <w:br/>
      </w:r>
    </w:p>
    <w:p w:rsidR="004F0378" w:rsidRPr="00454FE7" w:rsidRDefault="004F0378" w:rsidP="00704286">
      <w:pPr>
        <w:pStyle w:val="Akapitzlist"/>
        <w:spacing w:before="240"/>
        <w:ind w:left="1080"/>
        <w:rPr>
          <w:sz w:val="28"/>
          <w:szCs w:val="28"/>
        </w:rPr>
      </w:pPr>
    </w:p>
    <w:p w:rsidR="004F0378" w:rsidRPr="00454FE7" w:rsidRDefault="004F0378" w:rsidP="00704286">
      <w:pPr>
        <w:pStyle w:val="Akapitzlist"/>
        <w:spacing w:before="240"/>
        <w:ind w:left="1080"/>
        <w:rPr>
          <w:sz w:val="28"/>
          <w:szCs w:val="28"/>
        </w:rPr>
      </w:pPr>
    </w:p>
    <w:p w:rsidR="004F0378" w:rsidRDefault="00E71B68" w:rsidP="00E71B68">
      <w:pPr>
        <w:pStyle w:val="Akapitzlist"/>
        <w:spacing w:after="0" w:line="240" w:lineRule="auto"/>
        <w:ind w:left="7452" w:firstLine="336"/>
        <w:rPr>
          <w:sz w:val="28"/>
          <w:szCs w:val="28"/>
        </w:rPr>
      </w:pPr>
      <w:r>
        <w:rPr>
          <w:sz w:val="28"/>
          <w:szCs w:val="28"/>
        </w:rPr>
        <w:t xml:space="preserve">Wójt Gminy </w:t>
      </w:r>
    </w:p>
    <w:p w:rsidR="00E71B68" w:rsidRPr="00E71B68" w:rsidRDefault="00E71B68" w:rsidP="00E71B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71B68">
        <w:rPr>
          <w:sz w:val="28"/>
          <w:szCs w:val="28"/>
        </w:rPr>
        <w:t xml:space="preserve">Zbigniew Chlaściak </w:t>
      </w:r>
    </w:p>
    <w:p w:rsidR="004F0378" w:rsidRPr="00454FE7" w:rsidRDefault="004F0378" w:rsidP="00E71B68">
      <w:pPr>
        <w:pStyle w:val="Akapitzlist"/>
        <w:spacing w:after="0"/>
        <w:ind w:left="1080"/>
        <w:rPr>
          <w:sz w:val="28"/>
          <w:szCs w:val="28"/>
        </w:rPr>
      </w:pPr>
    </w:p>
    <w:p w:rsidR="004F0378" w:rsidRPr="00454FE7" w:rsidRDefault="004F0378" w:rsidP="00704286">
      <w:pPr>
        <w:pStyle w:val="Akapitzlist"/>
        <w:spacing w:before="240"/>
        <w:ind w:left="1080"/>
        <w:rPr>
          <w:sz w:val="28"/>
          <w:szCs w:val="28"/>
        </w:rPr>
      </w:pPr>
    </w:p>
    <w:p w:rsidR="004F0378" w:rsidRPr="00454FE7" w:rsidRDefault="004F0378" w:rsidP="00704286">
      <w:pPr>
        <w:pStyle w:val="Akapitzlist"/>
        <w:spacing w:before="240"/>
        <w:ind w:left="1080"/>
        <w:rPr>
          <w:sz w:val="28"/>
          <w:szCs w:val="28"/>
        </w:rPr>
      </w:pPr>
      <w:r w:rsidRPr="00454FE7">
        <w:rPr>
          <w:sz w:val="28"/>
          <w:szCs w:val="28"/>
        </w:rPr>
        <w:br/>
      </w:r>
    </w:p>
    <w:p w:rsidR="004F0378" w:rsidRPr="00454FE7" w:rsidRDefault="004F0378" w:rsidP="004F0378">
      <w:pPr>
        <w:spacing w:before="240"/>
        <w:ind w:left="1080"/>
        <w:rPr>
          <w:sz w:val="28"/>
          <w:szCs w:val="28"/>
        </w:rPr>
      </w:pPr>
    </w:p>
    <w:p w:rsidR="004F0378" w:rsidRPr="00454FE7" w:rsidRDefault="004F0378" w:rsidP="00704286">
      <w:pPr>
        <w:pStyle w:val="Akapitzlist"/>
        <w:spacing w:before="240"/>
        <w:ind w:left="1080"/>
        <w:rPr>
          <w:sz w:val="28"/>
          <w:szCs w:val="28"/>
        </w:rPr>
      </w:pPr>
    </w:p>
    <w:p w:rsidR="004F0378" w:rsidRPr="00454FE7" w:rsidRDefault="004F0378" w:rsidP="004F0378">
      <w:pPr>
        <w:spacing w:before="240"/>
        <w:ind w:left="1080"/>
        <w:rPr>
          <w:sz w:val="28"/>
          <w:szCs w:val="28"/>
        </w:rPr>
      </w:pPr>
    </w:p>
    <w:p w:rsidR="00E73FA8" w:rsidRPr="00454FE7" w:rsidRDefault="00704286" w:rsidP="00704286">
      <w:pPr>
        <w:pStyle w:val="Akapitzlist"/>
        <w:spacing w:before="240"/>
        <w:ind w:left="1080"/>
        <w:rPr>
          <w:sz w:val="28"/>
          <w:szCs w:val="28"/>
        </w:rPr>
      </w:pPr>
      <w:r w:rsidRPr="00454FE7">
        <w:rPr>
          <w:sz w:val="28"/>
          <w:szCs w:val="28"/>
        </w:rPr>
        <w:br/>
      </w:r>
      <w:r w:rsidRPr="00454FE7">
        <w:rPr>
          <w:b/>
          <w:sz w:val="28"/>
          <w:szCs w:val="28"/>
        </w:rPr>
        <w:t xml:space="preserve"> </w:t>
      </w:r>
      <w:r w:rsidRPr="00454FE7">
        <w:rPr>
          <w:b/>
          <w:sz w:val="28"/>
          <w:szCs w:val="28"/>
        </w:rPr>
        <w:br/>
      </w:r>
    </w:p>
    <w:sectPr w:rsidR="00E73FA8" w:rsidRPr="00454FE7" w:rsidSect="00DB5797"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0D" w:rsidRDefault="00F6500D" w:rsidP="00803E6E">
      <w:pPr>
        <w:spacing w:after="0" w:line="240" w:lineRule="auto"/>
      </w:pPr>
      <w:r>
        <w:separator/>
      </w:r>
    </w:p>
  </w:endnote>
  <w:endnote w:type="continuationSeparator" w:id="0">
    <w:p w:rsidR="00F6500D" w:rsidRDefault="00F6500D" w:rsidP="0080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0D" w:rsidRDefault="00F6500D" w:rsidP="00803E6E">
      <w:pPr>
        <w:spacing w:after="0" w:line="240" w:lineRule="auto"/>
      </w:pPr>
      <w:r>
        <w:separator/>
      </w:r>
    </w:p>
  </w:footnote>
  <w:footnote w:type="continuationSeparator" w:id="0">
    <w:p w:rsidR="00F6500D" w:rsidRDefault="00F6500D" w:rsidP="0080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5662D"/>
    <w:multiLevelType w:val="hybridMultilevel"/>
    <w:tmpl w:val="E09EC376"/>
    <w:lvl w:ilvl="0" w:tplc="205018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0BB9"/>
    <w:multiLevelType w:val="hybridMultilevel"/>
    <w:tmpl w:val="DCD0AC68"/>
    <w:lvl w:ilvl="0" w:tplc="1FF453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EF3F99"/>
    <w:multiLevelType w:val="hybridMultilevel"/>
    <w:tmpl w:val="73CCCA36"/>
    <w:lvl w:ilvl="0" w:tplc="1FF45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12957"/>
    <w:multiLevelType w:val="hybridMultilevel"/>
    <w:tmpl w:val="4B2099C6"/>
    <w:lvl w:ilvl="0" w:tplc="1FF453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A8"/>
    <w:rsid w:val="000419B4"/>
    <w:rsid w:val="00057D01"/>
    <w:rsid w:val="000C0946"/>
    <w:rsid w:val="000E0974"/>
    <w:rsid w:val="0013455E"/>
    <w:rsid w:val="001E2EF0"/>
    <w:rsid w:val="0023002B"/>
    <w:rsid w:val="00245B22"/>
    <w:rsid w:val="002C3F7D"/>
    <w:rsid w:val="002D6357"/>
    <w:rsid w:val="00305EE8"/>
    <w:rsid w:val="003634F6"/>
    <w:rsid w:val="00396AE4"/>
    <w:rsid w:val="003973ED"/>
    <w:rsid w:val="00454FE7"/>
    <w:rsid w:val="00462E4E"/>
    <w:rsid w:val="004F0378"/>
    <w:rsid w:val="00531115"/>
    <w:rsid w:val="005A6A33"/>
    <w:rsid w:val="005D4CBF"/>
    <w:rsid w:val="005D60D3"/>
    <w:rsid w:val="00645320"/>
    <w:rsid w:val="00704286"/>
    <w:rsid w:val="00715658"/>
    <w:rsid w:val="007B140E"/>
    <w:rsid w:val="007F3487"/>
    <w:rsid w:val="00803E6E"/>
    <w:rsid w:val="0084498C"/>
    <w:rsid w:val="0086069E"/>
    <w:rsid w:val="00942186"/>
    <w:rsid w:val="00947A70"/>
    <w:rsid w:val="00953DC3"/>
    <w:rsid w:val="009750E0"/>
    <w:rsid w:val="00983823"/>
    <w:rsid w:val="009C72F9"/>
    <w:rsid w:val="00A4105D"/>
    <w:rsid w:val="00A41D23"/>
    <w:rsid w:val="00AE6559"/>
    <w:rsid w:val="00B0258A"/>
    <w:rsid w:val="00B24AB4"/>
    <w:rsid w:val="00B30200"/>
    <w:rsid w:val="00B31DAD"/>
    <w:rsid w:val="00B4136E"/>
    <w:rsid w:val="00BD6EC2"/>
    <w:rsid w:val="00BE68F5"/>
    <w:rsid w:val="00C220C0"/>
    <w:rsid w:val="00C7137E"/>
    <w:rsid w:val="00C751BA"/>
    <w:rsid w:val="00CF769C"/>
    <w:rsid w:val="00D207E1"/>
    <w:rsid w:val="00DB3A82"/>
    <w:rsid w:val="00DB5797"/>
    <w:rsid w:val="00E50FB2"/>
    <w:rsid w:val="00E71B68"/>
    <w:rsid w:val="00E73FA8"/>
    <w:rsid w:val="00E81C92"/>
    <w:rsid w:val="00F6500D"/>
    <w:rsid w:val="00F84C2D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97564-90A2-45EF-AD6C-05E19303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E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E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 Stezyca</cp:lastModifiedBy>
  <cp:revision>2</cp:revision>
  <cp:lastPrinted>2020-12-18T09:15:00Z</cp:lastPrinted>
  <dcterms:created xsi:type="dcterms:W3CDTF">2020-12-18T11:08:00Z</dcterms:created>
  <dcterms:modified xsi:type="dcterms:W3CDTF">2020-12-18T11:08:00Z</dcterms:modified>
</cp:coreProperties>
</file>